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DB" w:rsidRPr="008B73C8" w:rsidRDefault="003950DB" w:rsidP="003950DB">
      <w:pPr>
        <w:tabs>
          <w:tab w:val="left" w:pos="3709"/>
          <w:tab w:val="center" w:pos="5233"/>
        </w:tabs>
        <w:spacing w:line="240" w:lineRule="auto"/>
        <w:jc w:val="center"/>
        <w:rPr>
          <w:rFonts w:cs="Diwani Bent"/>
          <w:sz w:val="28"/>
          <w:szCs w:val="28"/>
          <w:rtl/>
        </w:rPr>
      </w:pPr>
      <w:r w:rsidRPr="008B73C8">
        <w:rPr>
          <w:rFonts w:cs="Diwani Bent" w:hint="cs"/>
          <w:sz w:val="28"/>
          <w:szCs w:val="28"/>
          <w:rtl/>
        </w:rPr>
        <w:t>بسم الله الرحمن الرحيم</w:t>
      </w:r>
    </w:p>
    <w:p w:rsidR="003950DB" w:rsidRPr="008B73C8" w:rsidRDefault="003950DB" w:rsidP="003950DB">
      <w:pPr>
        <w:spacing w:line="240" w:lineRule="auto"/>
        <w:jc w:val="center"/>
        <w:rPr>
          <w:rFonts w:cs="DecoType Naskh Swashes"/>
          <w:b/>
          <w:bCs/>
          <w:sz w:val="28"/>
          <w:szCs w:val="28"/>
          <w:rtl/>
        </w:rPr>
      </w:pP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ولاية غرب دارفور </w:t>
      </w:r>
      <w:r w:rsidRPr="008B73C8">
        <w:rPr>
          <w:rFonts w:cs="DecoType Naskh Swashes"/>
          <w:b/>
          <w:bCs/>
          <w:sz w:val="28"/>
          <w:szCs w:val="28"/>
          <w:rtl/>
        </w:rPr>
        <w:t>–</w:t>
      </w: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 وزارة التربية و التعليم </w:t>
      </w:r>
    </w:p>
    <w:p w:rsidR="003950DB" w:rsidRPr="008B73C8" w:rsidRDefault="003950DB" w:rsidP="003950DB">
      <w:pPr>
        <w:spacing w:line="240" w:lineRule="auto"/>
        <w:jc w:val="center"/>
        <w:rPr>
          <w:rFonts w:cs="DecoType Naskh Swashes"/>
          <w:b/>
          <w:bCs/>
          <w:sz w:val="28"/>
          <w:szCs w:val="28"/>
          <w:rtl/>
        </w:rPr>
      </w:pP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إدارة التعليم غير الحكومي </w:t>
      </w:r>
      <w:r w:rsidRPr="008B73C8">
        <w:rPr>
          <w:rFonts w:cs="DecoType Naskh Swashes"/>
          <w:b/>
          <w:bCs/>
          <w:sz w:val="28"/>
          <w:szCs w:val="28"/>
          <w:rtl/>
        </w:rPr>
        <w:t>–</w:t>
      </w: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 محلية </w:t>
      </w:r>
      <w:proofErr w:type="spellStart"/>
      <w:r w:rsidRPr="008B73C8">
        <w:rPr>
          <w:rFonts w:cs="DecoType Naskh Swashes" w:hint="cs"/>
          <w:b/>
          <w:bCs/>
          <w:sz w:val="28"/>
          <w:szCs w:val="28"/>
          <w:rtl/>
        </w:rPr>
        <w:t>الجنينة</w:t>
      </w:r>
      <w:proofErr w:type="spellEnd"/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 </w:t>
      </w:r>
    </w:p>
    <w:p w:rsidR="003950DB" w:rsidRPr="008B73C8" w:rsidRDefault="003950DB" w:rsidP="003950DB">
      <w:pPr>
        <w:tabs>
          <w:tab w:val="left" w:pos="370"/>
          <w:tab w:val="center" w:pos="5233"/>
        </w:tabs>
        <w:spacing w:line="240" w:lineRule="auto"/>
        <w:jc w:val="center"/>
        <w:rPr>
          <w:rFonts w:cs="PT Bold Broken"/>
          <w:sz w:val="54"/>
          <w:szCs w:val="54"/>
          <w:rtl/>
        </w:rPr>
      </w:pPr>
      <w:proofErr w:type="gramStart"/>
      <w:r w:rsidRPr="008B73C8">
        <w:rPr>
          <w:rFonts w:cs="PT Bold Broken" w:hint="cs"/>
          <w:sz w:val="54"/>
          <w:szCs w:val="54"/>
          <w:rtl/>
        </w:rPr>
        <w:t>مدارس</w:t>
      </w:r>
      <w:proofErr w:type="gramEnd"/>
      <w:r w:rsidRPr="008B73C8">
        <w:rPr>
          <w:rFonts w:cs="PT Bold Broken" w:hint="cs"/>
          <w:sz w:val="54"/>
          <w:szCs w:val="54"/>
          <w:rtl/>
        </w:rPr>
        <w:t xml:space="preserve"> القبس الثانوية الخاصة</w:t>
      </w:r>
    </w:p>
    <w:p w:rsidR="003950DB" w:rsidRPr="008B73C8" w:rsidRDefault="003950DB" w:rsidP="003950DB">
      <w:pPr>
        <w:spacing w:line="240" w:lineRule="auto"/>
        <w:jc w:val="center"/>
        <w:rPr>
          <w:rFonts w:cs="PT Bold Broken"/>
          <w:sz w:val="28"/>
          <w:szCs w:val="28"/>
          <w:rtl/>
        </w:rPr>
      </w:pPr>
      <w:r w:rsidRPr="008B73C8">
        <w:rPr>
          <w:rFonts w:cs="PT Bold Broken" w:hint="cs"/>
          <w:sz w:val="28"/>
          <w:szCs w:val="28"/>
          <w:rtl/>
        </w:rPr>
        <w:t xml:space="preserve">الامتحان الشهري </w:t>
      </w:r>
      <w:proofErr w:type="spellStart"/>
      <w:r w:rsidRPr="008B73C8">
        <w:rPr>
          <w:rFonts w:cs="PT Bold Broken" w:hint="cs"/>
          <w:sz w:val="28"/>
          <w:szCs w:val="28"/>
          <w:rtl/>
        </w:rPr>
        <w:t>الاول</w:t>
      </w:r>
      <w:proofErr w:type="spellEnd"/>
      <w:r w:rsidRPr="008B73C8">
        <w:rPr>
          <w:rFonts w:cs="PT Bold Broken" w:hint="cs"/>
          <w:sz w:val="28"/>
          <w:szCs w:val="28"/>
          <w:rtl/>
        </w:rPr>
        <w:t xml:space="preserve"> يوليو2015م</w:t>
      </w:r>
    </w:p>
    <w:p w:rsidR="003950DB" w:rsidRPr="008B73C8" w:rsidRDefault="003950DB" w:rsidP="003950DB">
      <w:pPr>
        <w:spacing w:line="240" w:lineRule="auto"/>
        <w:jc w:val="center"/>
        <w:rPr>
          <w:sz w:val="50"/>
          <w:szCs w:val="50"/>
          <w:u w:val="single"/>
          <w:rtl/>
        </w:rPr>
      </w:pPr>
      <w:proofErr w:type="gramStart"/>
      <w:r>
        <w:rPr>
          <w:rFonts w:hint="cs"/>
          <w:sz w:val="50"/>
          <w:szCs w:val="50"/>
          <w:u w:val="single"/>
          <w:rtl/>
        </w:rPr>
        <w:t>المادة :</w:t>
      </w:r>
      <w:proofErr w:type="gramEnd"/>
      <w:r>
        <w:rPr>
          <w:rFonts w:hint="cs"/>
          <w:sz w:val="50"/>
          <w:szCs w:val="50"/>
          <w:u w:val="single"/>
          <w:rtl/>
        </w:rPr>
        <w:t xml:space="preserve"> الأحياء ( التكاثر غير الجنسي ) </w:t>
      </w:r>
    </w:p>
    <w:p w:rsidR="003950DB" w:rsidRDefault="003950DB" w:rsidP="003950DB">
      <w:pPr>
        <w:spacing w:line="240" w:lineRule="auto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الاسم .</w:t>
      </w:r>
      <w:proofErr w:type="gramEnd"/>
      <w:r>
        <w:rPr>
          <w:rFonts w:hint="cs"/>
          <w:sz w:val="28"/>
          <w:szCs w:val="28"/>
          <w:rtl/>
        </w:rPr>
        <w:t>...............................................................................ال</w:t>
      </w:r>
      <w:proofErr w:type="gramStart"/>
      <w:r>
        <w:rPr>
          <w:rFonts w:hint="cs"/>
          <w:sz w:val="28"/>
          <w:szCs w:val="28"/>
          <w:rtl/>
        </w:rPr>
        <w:t>صف الثالث</w:t>
      </w:r>
      <w:proofErr w:type="gramEnd"/>
      <w:r>
        <w:rPr>
          <w:rFonts w:hint="cs"/>
          <w:sz w:val="28"/>
          <w:szCs w:val="28"/>
          <w:rtl/>
        </w:rPr>
        <w:t xml:space="preserve">  ...................................</w:t>
      </w:r>
    </w:p>
    <w:p w:rsidR="003950DB" w:rsidRDefault="003950DB" w:rsidP="003950DB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</w:t>
      </w:r>
      <w:proofErr w:type="gramStart"/>
      <w:r>
        <w:rPr>
          <w:rFonts w:hint="cs"/>
          <w:sz w:val="32"/>
          <w:szCs w:val="32"/>
          <w:rtl/>
        </w:rPr>
        <w:t>الأول :</w:t>
      </w:r>
      <w:proofErr w:type="gramEnd"/>
      <w:r>
        <w:rPr>
          <w:rFonts w:hint="cs"/>
          <w:sz w:val="32"/>
          <w:szCs w:val="32"/>
          <w:rtl/>
        </w:rPr>
        <w:t xml:space="preserve">  </w:t>
      </w:r>
    </w:p>
    <w:p w:rsidR="003950DB" w:rsidRPr="003950DB" w:rsidRDefault="003950DB" w:rsidP="003950DB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أ)) </w:t>
      </w:r>
      <w:r w:rsidRPr="003950DB">
        <w:rPr>
          <w:rFonts w:hint="cs"/>
          <w:b/>
          <w:bCs/>
          <w:sz w:val="32"/>
          <w:szCs w:val="32"/>
          <w:rtl/>
        </w:rPr>
        <w:t xml:space="preserve">عرف المصطلحات </w:t>
      </w:r>
      <w:proofErr w:type="gramStart"/>
      <w:r w:rsidRPr="003950DB">
        <w:rPr>
          <w:rFonts w:hint="cs"/>
          <w:b/>
          <w:bCs/>
          <w:sz w:val="32"/>
          <w:szCs w:val="32"/>
          <w:rtl/>
        </w:rPr>
        <w:t>الآتية :</w:t>
      </w:r>
      <w:proofErr w:type="gramEnd"/>
      <w:r w:rsidRPr="003950DB">
        <w:rPr>
          <w:rFonts w:hint="cs"/>
          <w:b/>
          <w:bCs/>
          <w:sz w:val="32"/>
          <w:szCs w:val="32"/>
          <w:rtl/>
        </w:rPr>
        <w:t xml:space="preserve"> </w:t>
      </w:r>
    </w:p>
    <w:p w:rsidR="003950DB" w:rsidRDefault="003950DB" w:rsidP="003950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التكاثر غير الجنسي : .................................................................................... .............................................................................................................</w:t>
      </w:r>
    </w:p>
    <w:p w:rsidR="003950DB" w:rsidRPr="003950DB" w:rsidRDefault="003950DB" w:rsidP="003950DB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البوغ</w:t>
      </w:r>
      <w:proofErr w:type="spellEnd"/>
      <w:r>
        <w:rPr>
          <w:rFonts w:hint="cs"/>
          <w:sz w:val="32"/>
          <w:szCs w:val="32"/>
          <w:rtl/>
        </w:rPr>
        <w:t xml:space="preserve"> : .................................................................................................... .............................................................................................................</w:t>
      </w:r>
    </w:p>
    <w:p w:rsidR="003950DB" w:rsidRDefault="003950DB" w:rsidP="003950D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التكاثر  الجنسي</w:t>
      </w:r>
      <w:proofErr w:type="gramEnd"/>
      <w:r>
        <w:rPr>
          <w:rFonts w:hint="cs"/>
          <w:sz w:val="32"/>
          <w:szCs w:val="32"/>
          <w:rtl/>
        </w:rPr>
        <w:t xml:space="preserve"> : ........................................................................................ .............................................................................................................</w:t>
      </w:r>
    </w:p>
    <w:p w:rsidR="003950DB" w:rsidRDefault="008A0D25" w:rsidP="003950D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A0D25">
        <w:rPr>
          <w:noProof/>
        </w:rPr>
        <w:pict>
          <v:group id="_x0000_s1035" style="position:absolute;left:0;text-align:left;margin-left:19.85pt;margin-top:49.05pt;width:240.4pt;height:169.65pt;z-index:251664384" coordorigin="954,4894" coordsize="4500,3160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034;top:4894;width:2160;height:3160">
              <v:imagedata r:id="rId5" o:title="" gain="126031f" blacklevel="-9830f"/>
            </v:shape>
            <v:line id="_x0000_s1037" style="position:absolute;flip:x y" from="4014,6894" to="5094,6944">
              <v:stroke endarrow="open"/>
              <v:imagedata gain="126031f" blacklevel="-9830f"/>
            </v:line>
            <v:line id="_x0000_s1038" style="position:absolute;flip:x y" from="3654,6354" to="4734,6404">
              <v:stroke endarrow="open"/>
              <v:imagedata gain="126031f" blacklevel="-9830f"/>
            </v:line>
            <v:line id="_x0000_s1039" style="position:absolute;flip:x" from="3564,7154" to="4097,7154">
              <v:stroke endarrow="open"/>
              <v:imagedata gain="126031f" blacklevel="-9830f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794;top:6844;width:720;height:540" filled="f" stroked="f">
              <v:imagedata gain="126031f" blacklevel="-9830f"/>
              <v:textbox style="mso-next-textbox:#_x0000_s1040">
                <w:txbxContent>
                  <w:p w:rsidR="003950DB" w:rsidRPr="00B90C39" w:rsidRDefault="00B90C39" w:rsidP="003950DB">
                    <w:pPr>
                      <w:rPr>
                        <w:sz w:val="38"/>
                        <w:szCs w:val="38"/>
                      </w:rPr>
                    </w:pPr>
                    <w:r w:rsidRPr="00B90C39">
                      <w:rPr>
                        <w:rFonts w:hint="cs"/>
                        <w:sz w:val="30"/>
                        <w:szCs w:val="30"/>
                        <w:rtl/>
                      </w:rPr>
                      <w:t>3</w:t>
                    </w:r>
                  </w:p>
                </w:txbxContent>
              </v:textbox>
            </v:shape>
            <v:line id="_x0000_s1041" style="position:absolute;flip:x" from="3594,6394" to="3954,6574">
              <v:stroke endarrow="open"/>
              <v:imagedata gain="126031f" blacklevel="-9830f"/>
            </v:line>
            <v:line id="_x0000_s1042" style="position:absolute;flip:x y" from="2034,6174" to="3114,6224">
              <v:stroke startarrow="open"/>
              <v:imagedata gain="126031f" blacklevel="-9830f"/>
            </v:line>
            <v:line id="_x0000_s1043" style="position:absolute;flip:x y" from="2314,6604" to="3214,7014">
              <v:stroke startarrow="open"/>
              <v:imagedata gain="126031f" blacklevel="-9830f"/>
            </v:line>
            <v:line id="_x0000_s1044" style="position:absolute;flip:x y" from="1584,7204" to="2664,7254">
              <v:stroke startarrow="open"/>
              <v:imagedata gain="126031f" blacklevel="-9830f"/>
            </v:line>
            <v:line id="_x0000_s1045" style="position:absolute;flip:x" from="2224,7284" to="3204,7534">
              <v:stroke startarrow="open"/>
              <v:imagedata gain="126031f" blacklevel="-9830f"/>
            </v:lin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6" type="#_x0000_t184" style="position:absolute;left:3474;top:7074;width:57;height:136;rotation:13481877fd" strokeweight="1.5pt">
              <v:imagedata gain="126031f" blacklevel="-9830f"/>
            </v:shape>
            <v:shape id="_x0000_s1047" type="#_x0000_t202" style="position:absolute;left:4734;top:6664;width:720;height:540" filled="f" stroked="f">
              <v:imagedata gain="126031f" blacklevel="-9830f"/>
              <v:textbox style="mso-next-textbox:#_x0000_s1047">
                <w:txbxContent>
                  <w:p w:rsidR="003950DB" w:rsidRPr="00B90C39" w:rsidRDefault="003950DB" w:rsidP="003950DB">
                    <w:pPr>
                      <w:rPr>
                        <w:sz w:val="32"/>
                        <w:szCs w:val="32"/>
                      </w:rPr>
                    </w:pPr>
                    <w:r w:rsidRPr="00B90C39">
                      <w:rPr>
                        <w:rFonts w:hint="cs"/>
                        <w:sz w:val="32"/>
                        <w:szCs w:val="32"/>
                        <w:rtl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4374;top:6034;width:720;height:540" filled="f" stroked="f">
              <v:imagedata gain="126031f" blacklevel="-9830f"/>
              <v:textbox style="mso-next-textbox:#_x0000_s1048">
                <w:txbxContent>
                  <w:p w:rsidR="003950DB" w:rsidRPr="00B90C39" w:rsidRDefault="003950DB" w:rsidP="003950DB">
                    <w:pPr>
                      <w:rPr>
                        <w:sz w:val="38"/>
                        <w:szCs w:val="38"/>
                      </w:rPr>
                    </w:pPr>
                    <w:r w:rsidRPr="00B90C39">
                      <w:rPr>
                        <w:rFonts w:hint="cs"/>
                        <w:sz w:val="38"/>
                        <w:szCs w:val="38"/>
                        <w:rtl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1354;top:5814;width:720;height:540" filled="f" stroked="f">
              <v:imagedata gain="126031f" blacklevel="-9830f"/>
              <v:textbox style="mso-next-textbox:#_x0000_s1049">
                <w:txbxContent>
                  <w:p w:rsidR="003950DB" w:rsidRPr="00B90C39" w:rsidRDefault="00B90C39" w:rsidP="003950DB">
                    <w:pPr>
                      <w:rPr>
                        <w:sz w:val="40"/>
                        <w:szCs w:val="40"/>
                      </w:rPr>
                    </w:pPr>
                    <w:r w:rsidRPr="00B90C39">
                      <w:rPr>
                        <w:rFonts w:hint="cs"/>
                        <w:sz w:val="40"/>
                        <w:szCs w:val="40"/>
                        <w:rtl/>
                      </w:rPr>
                      <w:t>7</w:t>
                    </w:r>
                  </w:p>
                </w:txbxContent>
              </v:textbox>
            </v:shape>
            <v:shape id="_x0000_s1050" type="#_x0000_t202" style="position:absolute;left:1624;top:6194;width:720;height:540" filled="f" stroked="f">
              <v:imagedata gain="126031f" blacklevel="-9830f"/>
              <v:textbox style="mso-next-textbox:#_x0000_s1050">
                <w:txbxContent>
                  <w:p w:rsidR="003950DB" w:rsidRPr="00B90C39" w:rsidRDefault="00B90C39" w:rsidP="003950DB">
                    <w:pPr>
                      <w:rPr>
                        <w:sz w:val="34"/>
                        <w:szCs w:val="34"/>
                      </w:rPr>
                    </w:pPr>
                    <w:r w:rsidRPr="00B90C39">
                      <w:rPr>
                        <w:rFonts w:hint="cs"/>
                        <w:sz w:val="34"/>
                        <w:szCs w:val="34"/>
                        <w:rtl/>
                      </w:rPr>
                      <w:t>6</w:t>
                    </w:r>
                  </w:p>
                </w:txbxContent>
              </v:textbox>
            </v:shape>
            <v:shape id="_x0000_s1051" type="#_x0000_t202" style="position:absolute;left:954;top:6894;width:720;height:540" filled="f" stroked="f">
              <v:imagedata gain="126031f" blacklevel="-9830f"/>
              <v:textbox style="mso-next-textbox:#_x0000_s1051">
                <w:txbxContent>
                  <w:p w:rsidR="003950DB" w:rsidRPr="00B90C39" w:rsidRDefault="00B90C39" w:rsidP="003950DB">
                    <w:pPr>
                      <w:rPr>
                        <w:sz w:val="36"/>
                        <w:szCs w:val="36"/>
                      </w:rPr>
                    </w:pPr>
                    <w:r w:rsidRPr="00B90C39">
                      <w:rPr>
                        <w:rFonts w:hint="cs"/>
                        <w:sz w:val="36"/>
                        <w:szCs w:val="36"/>
                        <w:rtl/>
                      </w:rPr>
                      <w:t>5</w:t>
                    </w:r>
                  </w:p>
                </w:txbxContent>
              </v:textbox>
            </v:shape>
            <v:shape id="_x0000_s1052" type="#_x0000_t202" style="position:absolute;left:1494;top:7254;width:720;height:540" filled="f" stroked="f">
              <v:imagedata gain="126031f" blacklevel="-9830f"/>
              <v:textbox style="mso-next-textbox:#_x0000_s1052">
                <w:txbxContent>
                  <w:p w:rsidR="003950DB" w:rsidRPr="00B90C39" w:rsidRDefault="00B90C39" w:rsidP="003950DB">
                    <w:pPr>
                      <w:rPr>
                        <w:sz w:val="34"/>
                        <w:szCs w:val="34"/>
                      </w:rPr>
                    </w:pPr>
                    <w:r w:rsidRPr="00B90C39">
                      <w:rPr>
                        <w:rFonts w:hint="cs"/>
                        <w:sz w:val="34"/>
                        <w:szCs w:val="34"/>
                        <w:rtl/>
                      </w:rPr>
                      <w:t>4</w:t>
                    </w:r>
                  </w:p>
                </w:txbxContent>
              </v:textbox>
            </v:shape>
          </v:group>
        </w:pict>
      </w:r>
      <w:r w:rsidR="003950DB">
        <w:rPr>
          <w:rFonts w:hint="cs"/>
          <w:sz w:val="32"/>
          <w:szCs w:val="32"/>
          <w:rtl/>
        </w:rPr>
        <w:t>التوالد البكري : .......................................................................................... .............................................................................................................</w:t>
      </w:r>
    </w:p>
    <w:p w:rsidR="003950DB" w:rsidRPr="00B90C39" w:rsidRDefault="003950DB" w:rsidP="003950DB">
      <w:pPr>
        <w:ind w:left="360"/>
        <w:rPr>
          <w:b/>
          <w:bCs/>
          <w:sz w:val="32"/>
          <w:szCs w:val="32"/>
        </w:rPr>
      </w:pPr>
      <w:r w:rsidRPr="00B90C39">
        <w:rPr>
          <w:rFonts w:hint="cs"/>
          <w:b/>
          <w:bCs/>
          <w:sz w:val="32"/>
          <w:szCs w:val="32"/>
          <w:rtl/>
        </w:rPr>
        <w:t xml:space="preserve">ب))  سم الأجزاء المرقمة </w:t>
      </w:r>
    </w:p>
    <w:p w:rsidR="003950DB" w:rsidRDefault="00B90C39" w:rsidP="003950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B90C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B90C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B90C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B90C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B90C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B90C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B90C39" w:rsidRDefault="00B90C39" w:rsidP="003950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الرسم يوضح .............................................</w:t>
      </w:r>
    </w:p>
    <w:p w:rsidR="00B90C39" w:rsidRDefault="00B90C39" w:rsidP="00B90C39">
      <w:pPr>
        <w:rPr>
          <w:b/>
          <w:bCs/>
          <w:sz w:val="32"/>
          <w:szCs w:val="32"/>
          <w:rtl/>
        </w:rPr>
      </w:pPr>
      <w:r w:rsidRPr="00B90C39">
        <w:rPr>
          <w:rFonts w:hint="cs"/>
          <w:b/>
          <w:bCs/>
          <w:sz w:val="32"/>
          <w:szCs w:val="32"/>
          <w:rtl/>
        </w:rPr>
        <w:lastRenderedPageBreak/>
        <w:t xml:space="preserve">السؤال </w:t>
      </w:r>
      <w:proofErr w:type="gramStart"/>
      <w:r w:rsidRPr="00B90C39">
        <w:rPr>
          <w:rFonts w:hint="cs"/>
          <w:b/>
          <w:bCs/>
          <w:sz w:val="32"/>
          <w:szCs w:val="32"/>
          <w:rtl/>
        </w:rPr>
        <w:t>الثاني :</w:t>
      </w:r>
      <w:proofErr w:type="gramEnd"/>
      <w:r w:rsidRPr="00B90C39">
        <w:rPr>
          <w:rFonts w:hint="cs"/>
          <w:b/>
          <w:bCs/>
          <w:sz w:val="32"/>
          <w:szCs w:val="32"/>
          <w:rtl/>
        </w:rPr>
        <w:t xml:space="preserve"> رتب القائمة (أ) مع ما يناسبها (ب) بوضع الرقم المناسب في (ج) </w:t>
      </w:r>
    </w:p>
    <w:tbl>
      <w:tblPr>
        <w:tblStyle w:val="a4"/>
        <w:bidiVisual/>
        <w:tblW w:w="0" w:type="auto"/>
        <w:tblLook w:val="04A0"/>
      </w:tblPr>
      <w:tblGrid>
        <w:gridCol w:w="3672"/>
        <w:gridCol w:w="3672"/>
        <w:gridCol w:w="3672"/>
      </w:tblGrid>
      <w:tr w:rsidR="00B90C39" w:rsidTr="00B90C39">
        <w:tc>
          <w:tcPr>
            <w:tcW w:w="3672" w:type="dxa"/>
          </w:tcPr>
          <w:p w:rsidR="00B90C39" w:rsidRPr="0021620B" w:rsidRDefault="00B90C39" w:rsidP="00B90C39">
            <w:pPr>
              <w:pStyle w:val="a3"/>
              <w:tabs>
                <w:tab w:val="center" w:pos="1728"/>
              </w:tabs>
              <w:ind w:left="1080"/>
              <w:jc w:val="center"/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(أ)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jc w:val="center"/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(ب)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jc w:val="center"/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الرقم المناسب من (أ)</w:t>
            </w:r>
          </w:p>
        </w:tc>
      </w:tr>
      <w:tr w:rsidR="00B90C39" w:rsidTr="00B90C39">
        <w:tc>
          <w:tcPr>
            <w:tcW w:w="3672" w:type="dxa"/>
          </w:tcPr>
          <w:p w:rsidR="00B90C39" w:rsidRPr="0021620B" w:rsidRDefault="00B90C39" w:rsidP="000B31CD">
            <w:pPr>
              <w:pStyle w:val="a3"/>
              <w:numPr>
                <w:ilvl w:val="0"/>
                <w:numId w:val="3"/>
              </w:numPr>
              <w:tabs>
                <w:tab w:val="center" w:pos="1728"/>
              </w:tabs>
              <w:rPr>
                <w:sz w:val="32"/>
                <w:szCs w:val="32"/>
                <w:rtl/>
              </w:rPr>
            </w:pPr>
            <w:proofErr w:type="gramStart"/>
            <w:r w:rsidRPr="0021620B">
              <w:rPr>
                <w:rFonts w:hint="cs"/>
                <w:sz w:val="32"/>
                <w:szCs w:val="32"/>
                <w:rtl/>
              </w:rPr>
              <w:t xml:space="preserve">التطعيم </w:t>
            </w:r>
            <w:r w:rsidRPr="0021620B">
              <w:rPr>
                <w:sz w:val="32"/>
                <w:szCs w:val="32"/>
                <w:rtl/>
              </w:rPr>
              <w:tab/>
            </w:r>
            <w:proofErr w:type="gramEnd"/>
          </w:p>
        </w:tc>
        <w:tc>
          <w:tcPr>
            <w:tcW w:w="3672" w:type="dxa"/>
          </w:tcPr>
          <w:p w:rsidR="00B90C39" w:rsidRPr="0021620B" w:rsidRDefault="00B90C39" w:rsidP="000B31CD">
            <w:pPr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فطر الخميرة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</w:p>
        </w:tc>
      </w:tr>
      <w:tr w:rsidR="00B90C39" w:rsidTr="00B90C39">
        <w:tc>
          <w:tcPr>
            <w:tcW w:w="3672" w:type="dxa"/>
          </w:tcPr>
          <w:p w:rsidR="00B90C39" w:rsidRPr="0021620B" w:rsidRDefault="00B90C39" w:rsidP="00B90C3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proofErr w:type="gramStart"/>
            <w:r w:rsidRPr="0021620B">
              <w:rPr>
                <w:rFonts w:hint="cs"/>
                <w:sz w:val="32"/>
                <w:szCs w:val="32"/>
                <w:rtl/>
              </w:rPr>
              <w:t>الترقيد</w:t>
            </w:r>
            <w:proofErr w:type="gramEnd"/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  <w:proofErr w:type="spellStart"/>
            <w:r w:rsidRPr="0021620B">
              <w:rPr>
                <w:rFonts w:hint="cs"/>
                <w:sz w:val="32"/>
                <w:szCs w:val="32"/>
                <w:rtl/>
              </w:rPr>
              <w:t>الحنا</w:t>
            </w:r>
            <w:proofErr w:type="spellEnd"/>
            <w:r w:rsidRPr="0021620B">
              <w:rPr>
                <w:rFonts w:hint="cs"/>
                <w:sz w:val="32"/>
                <w:szCs w:val="32"/>
                <w:rtl/>
              </w:rPr>
              <w:t xml:space="preserve"> و الجهنمية 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</w:p>
        </w:tc>
      </w:tr>
      <w:tr w:rsidR="00B90C39" w:rsidTr="00B90C39">
        <w:tc>
          <w:tcPr>
            <w:tcW w:w="3672" w:type="dxa"/>
          </w:tcPr>
          <w:p w:rsidR="00B90C39" w:rsidRPr="0021620B" w:rsidRDefault="00B90C39" w:rsidP="00B90C3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التعقيل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البرتقال و الليمون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</w:p>
        </w:tc>
      </w:tr>
      <w:tr w:rsidR="00B90C39" w:rsidTr="00B90C39">
        <w:tc>
          <w:tcPr>
            <w:tcW w:w="3672" w:type="dxa"/>
          </w:tcPr>
          <w:p w:rsidR="00B90C39" w:rsidRPr="0021620B" w:rsidRDefault="00B90C39" w:rsidP="00B90C3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التفتت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  <w:proofErr w:type="spellStart"/>
            <w:r w:rsidRPr="0021620B">
              <w:rPr>
                <w:rFonts w:hint="cs"/>
                <w:sz w:val="32"/>
                <w:szCs w:val="32"/>
                <w:rtl/>
              </w:rPr>
              <w:t>الفايكس</w:t>
            </w:r>
            <w:proofErr w:type="spellEnd"/>
            <w:r w:rsidRPr="0021620B">
              <w:rPr>
                <w:rFonts w:hint="cs"/>
                <w:sz w:val="32"/>
                <w:szCs w:val="32"/>
                <w:rtl/>
              </w:rPr>
              <w:t xml:space="preserve"> و الياسمين 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</w:p>
        </w:tc>
      </w:tr>
      <w:tr w:rsidR="00B90C39" w:rsidTr="00B90C39">
        <w:tc>
          <w:tcPr>
            <w:tcW w:w="3672" w:type="dxa"/>
          </w:tcPr>
          <w:p w:rsidR="00B90C39" w:rsidRPr="0021620B" w:rsidRDefault="00B90C39" w:rsidP="00B90C3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21620B">
              <w:rPr>
                <w:rFonts w:hint="cs"/>
                <w:sz w:val="32"/>
                <w:szCs w:val="32"/>
                <w:rtl/>
              </w:rPr>
              <w:t>التبرعم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  <w:proofErr w:type="spellStart"/>
            <w:r w:rsidRPr="0021620B">
              <w:rPr>
                <w:rFonts w:hint="cs"/>
                <w:sz w:val="32"/>
                <w:szCs w:val="32"/>
                <w:rtl/>
              </w:rPr>
              <w:t>البلاناريا</w:t>
            </w:r>
            <w:proofErr w:type="spellEnd"/>
            <w:r w:rsidRPr="0021620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dxa"/>
          </w:tcPr>
          <w:p w:rsidR="00B90C39" w:rsidRPr="0021620B" w:rsidRDefault="00B90C39" w:rsidP="00B90C39">
            <w:pPr>
              <w:rPr>
                <w:sz w:val="32"/>
                <w:szCs w:val="32"/>
                <w:rtl/>
              </w:rPr>
            </w:pPr>
          </w:p>
        </w:tc>
      </w:tr>
    </w:tbl>
    <w:p w:rsidR="00B90C39" w:rsidRPr="0021620B" w:rsidRDefault="0021620B" w:rsidP="00B90C39">
      <w:pPr>
        <w:rPr>
          <w:b/>
          <w:bCs/>
          <w:sz w:val="32"/>
          <w:szCs w:val="32"/>
          <w:u w:val="single"/>
          <w:rtl/>
        </w:rPr>
      </w:pPr>
      <w:r w:rsidRPr="0021620B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21620B">
        <w:rPr>
          <w:rFonts w:hint="cs"/>
          <w:b/>
          <w:bCs/>
          <w:sz w:val="32"/>
          <w:szCs w:val="32"/>
          <w:u w:val="single"/>
          <w:rtl/>
        </w:rPr>
        <w:t>الثالث :</w:t>
      </w:r>
      <w:proofErr w:type="gramEnd"/>
      <w:r w:rsidRPr="0021620B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21620B" w:rsidRDefault="0021620B" w:rsidP="00B90C3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بالرسم المسمى وضح مراحل التكاثر بتكوين </w:t>
      </w:r>
      <w:proofErr w:type="spellStart"/>
      <w:r>
        <w:rPr>
          <w:rFonts w:hint="cs"/>
          <w:b/>
          <w:bCs/>
          <w:sz w:val="32"/>
          <w:szCs w:val="32"/>
          <w:rtl/>
        </w:rPr>
        <w:t>الأبواغ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فطر عفن الخبز </w:t>
      </w: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B90C39">
      <w:pPr>
        <w:rPr>
          <w:b/>
          <w:bCs/>
          <w:sz w:val="32"/>
          <w:szCs w:val="32"/>
          <w:rtl/>
        </w:rPr>
      </w:pPr>
    </w:p>
    <w:p w:rsidR="0021620B" w:rsidRDefault="0021620B" w:rsidP="002162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>
        <w:rPr>
          <w:rFonts w:hint="cs"/>
          <w:b/>
          <w:bCs/>
          <w:sz w:val="32"/>
          <w:szCs w:val="32"/>
          <w:rtl/>
        </w:rPr>
        <w:t>الرابع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أكمل بوضع الكلمة أو العبارة المناسبة : </w:t>
      </w:r>
    </w:p>
    <w:p w:rsidR="0021620B" w:rsidRDefault="0021620B" w:rsidP="0021620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21620B">
        <w:rPr>
          <w:rFonts w:hint="cs"/>
          <w:sz w:val="32"/>
          <w:szCs w:val="32"/>
          <w:rtl/>
        </w:rPr>
        <w:t xml:space="preserve">التكاثر الخضري الطبيعي ينقسم </w:t>
      </w:r>
      <w:proofErr w:type="spellStart"/>
      <w:r w:rsidRPr="0021620B">
        <w:rPr>
          <w:rFonts w:hint="cs"/>
          <w:sz w:val="32"/>
          <w:szCs w:val="32"/>
          <w:rtl/>
        </w:rPr>
        <w:t>الي</w:t>
      </w:r>
      <w:proofErr w:type="spellEnd"/>
      <w:r w:rsidRPr="0021620B">
        <w:rPr>
          <w:rFonts w:hint="cs"/>
          <w:sz w:val="32"/>
          <w:szCs w:val="32"/>
          <w:rtl/>
        </w:rPr>
        <w:t xml:space="preserve"> ستة أنواع هي ..................... و ...................... و ...................... و .......................... و ........................ و ........................</w:t>
      </w:r>
    </w:p>
    <w:p w:rsidR="0021620B" w:rsidRDefault="0021620B" w:rsidP="0021620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لضمان نجاح التطعيم يجب </w:t>
      </w:r>
      <w:proofErr w:type="gramStart"/>
      <w:r>
        <w:rPr>
          <w:rFonts w:hint="cs"/>
          <w:sz w:val="32"/>
          <w:szCs w:val="32"/>
          <w:rtl/>
        </w:rPr>
        <w:t>أن .</w:t>
      </w:r>
      <w:proofErr w:type="gramEnd"/>
      <w:r>
        <w:rPr>
          <w:rFonts w:hint="cs"/>
          <w:sz w:val="32"/>
          <w:szCs w:val="32"/>
          <w:rtl/>
        </w:rPr>
        <w:t xml:space="preserve">....................... من جنس ....................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.................. </w:t>
      </w:r>
    </w:p>
    <w:p w:rsidR="0021620B" w:rsidRDefault="0021620B" w:rsidP="0021620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أنواع الترقيد ............................ و .............................. و ............................ </w:t>
      </w:r>
    </w:p>
    <w:p w:rsidR="0021620B" w:rsidRDefault="0021620B" w:rsidP="0021620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النباتات التي تتكاثر لا جنسيا بالتكاثر الخضري الطبيعي </w:t>
      </w:r>
      <w:proofErr w:type="spellStart"/>
      <w:r>
        <w:rPr>
          <w:rFonts w:hint="cs"/>
          <w:sz w:val="32"/>
          <w:szCs w:val="32"/>
          <w:rtl/>
        </w:rPr>
        <w:t>بالرايزومة</w:t>
      </w:r>
      <w:proofErr w:type="spellEnd"/>
      <w:r>
        <w:rPr>
          <w:rFonts w:hint="cs"/>
          <w:sz w:val="32"/>
          <w:szCs w:val="32"/>
          <w:rtl/>
        </w:rPr>
        <w:t xml:space="preserve"> ............................. و ................................... أما التي تتكاثر </w:t>
      </w:r>
      <w:proofErr w:type="spellStart"/>
      <w:r>
        <w:rPr>
          <w:rFonts w:hint="cs"/>
          <w:sz w:val="32"/>
          <w:szCs w:val="32"/>
          <w:rtl/>
        </w:rPr>
        <w:t>بالكورمة</w:t>
      </w:r>
      <w:proofErr w:type="spellEnd"/>
      <w:r>
        <w:rPr>
          <w:rFonts w:hint="cs"/>
          <w:sz w:val="32"/>
          <w:szCs w:val="32"/>
          <w:rtl/>
        </w:rPr>
        <w:t xml:space="preserve"> ........................... و ................... و ......................................  أما التي تتكاثر بالدرنة </w:t>
      </w:r>
      <w:proofErr w:type="gramStart"/>
      <w:r>
        <w:rPr>
          <w:rFonts w:hint="cs"/>
          <w:sz w:val="32"/>
          <w:szCs w:val="32"/>
          <w:rtl/>
        </w:rPr>
        <w:t>مثل .</w:t>
      </w:r>
      <w:proofErr w:type="gramEnd"/>
      <w:r>
        <w:rPr>
          <w:rFonts w:hint="cs"/>
          <w:sz w:val="32"/>
          <w:szCs w:val="32"/>
          <w:rtl/>
        </w:rPr>
        <w:t xml:space="preserve">.................. </w:t>
      </w:r>
    </w:p>
    <w:p w:rsidR="0021620B" w:rsidRPr="0021620B" w:rsidRDefault="0021620B" w:rsidP="0021620B">
      <w:pPr>
        <w:jc w:val="center"/>
        <w:rPr>
          <w:rFonts w:cs="DecoType Naskh Swashes"/>
          <w:b/>
          <w:bCs/>
          <w:sz w:val="2"/>
          <w:szCs w:val="2"/>
          <w:rtl/>
        </w:rPr>
      </w:pPr>
    </w:p>
    <w:p w:rsidR="0021620B" w:rsidRPr="0021620B" w:rsidRDefault="0021620B" w:rsidP="0021620B">
      <w:pPr>
        <w:jc w:val="center"/>
        <w:rPr>
          <w:rFonts w:cs="DecoType Naskh Swashes"/>
          <w:b/>
          <w:bCs/>
          <w:sz w:val="32"/>
          <w:szCs w:val="32"/>
          <w:rtl/>
        </w:rPr>
      </w:pPr>
      <w:r w:rsidRPr="0021620B">
        <w:rPr>
          <w:rFonts w:cs="DecoType Naskh Swashes" w:hint="cs"/>
          <w:b/>
          <w:bCs/>
          <w:sz w:val="32"/>
          <w:szCs w:val="32"/>
          <w:rtl/>
        </w:rPr>
        <w:t>مع أمنياتي لكم بالنجاح</w:t>
      </w:r>
    </w:p>
    <w:p w:rsidR="00E73353" w:rsidRDefault="0021620B" w:rsidP="00A04693">
      <w:pPr>
        <w:jc w:val="center"/>
        <w:rPr>
          <w:rFonts w:cs="DecoType Naskh Swashes" w:hint="cs"/>
          <w:b/>
          <w:bCs/>
          <w:sz w:val="32"/>
          <w:szCs w:val="32"/>
          <w:rtl/>
        </w:rPr>
      </w:pPr>
      <w:r w:rsidRPr="0021620B">
        <w:rPr>
          <w:rFonts w:cs="DecoType Naskh Swashes" w:hint="cs"/>
          <w:b/>
          <w:bCs/>
          <w:sz w:val="32"/>
          <w:szCs w:val="32"/>
          <w:rtl/>
        </w:rPr>
        <w:t xml:space="preserve">أستاذكم / مهدي </w:t>
      </w:r>
      <w:proofErr w:type="gramStart"/>
      <w:r w:rsidRPr="0021620B">
        <w:rPr>
          <w:rFonts w:cs="DecoType Naskh Swashes" w:hint="cs"/>
          <w:b/>
          <w:bCs/>
          <w:sz w:val="32"/>
          <w:szCs w:val="32"/>
          <w:rtl/>
        </w:rPr>
        <w:t>بربر</w:t>
      </w:r>
      <w:proofErr w:type="gramEnd"/>
    </w:p>
    <w:p w:rsidR="009632D6" w:rsidRPr="008B73C8" w:rsidRDefault="009632D6" w:rsidP="009632D6">
      <w:pPr>
        <w:tabs>
          <w:tab w:val="left" w:pos="3709"/>
          <w:tab w:val="center" w:pos="5233"/>
        </w:tabs>
        <w:spacing w:line="240" w:lineRule="auto"/>
        <w:jc w:val="center"/>
        <w:rPr>
          <w:rFonts w:cs="Diwani Bent"/>
          <w:sz w:val="28"/>
          <w:szCs w:val="28"/>
          <w:rtl/>
        </w:rPr>
      </w:pPr>
      <w:r w:rsidRPr="008B73C8">
        <w:rPr>
          <w:rFonts w:cs="Diwani Bent" w:hint="cs"/>
          <w:sz w:val="28"/>
          <w:szCs w:val="28"/>
          <w:rtl/>
        </w:rPr>
        <w:lastRenderedPageBreak/>
        <w:t>بسم الله الرحمن الرحيم</w:t>
      </w:r>
    </w:p>
    <w:p w:rsidR="009632D6" w:rsidRPr="008B73C8" w:rsidRDefault="009632D6" w:rsidP="009632D6">
      <w:pPr>
        <w:spacing w:line="240" w:lineRule="auto"/>
        <w:jc w:val="center"/>
        <w:rPr>
          <w:rFonts w:cs="DecoType Naskh Swashes"/>
          <w:b/>
          <w:bCs/>
          <w:sz w:val="28"/>
          <w:szCs w:val="28"/>
          <w:rtl/>
        </w:rPr>
      </w:pP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ولاية غرب دارفور </w:t>
      </w:r>
      <w:r w:rsidRPr="008B73C8">
        <w:rPr>
          <w:rFonts w:cs="DecoType Naskh Swashes"/>
          <w:b/>
          <w:bCs/>
          <w:sz w:val="28"/>
          <w:szCs w:val="28"/>
          <w:rtl/>
        </w:rPr>
        <w:t>–</w:t>
      </w: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 وزارة التربية و التعليم </w:t>
      </w:r>
    </w:p>
    <w:p w:rsidR="009632D6" w:rsidRPr="008B73C8" w:rsidRDefault="009632D6" w:rsidP="009632D6">
      <w:pPr>
        <w:spacing w:line="240" w:lineRule="auto"/>
        <w:jc w:val="center"/>
        <w:rPr>
          <w:rFonts w:cs="DecoType Naskh Swashes"/>
          <w:b/>
          <w:bCs/>
          <w:sz w:val="28"/>
          <w:szCs w:val="28"/>
          <w:rtl/>
        </w:rPr>
      </w:pP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إدارة التعليم غير الحكومي </w:t>
      </w:r>
      <w:r w:rsidRPr="008B73C8">
        <w:rPr>
          <w:rFonts w:cs="DecoType Naskh Swashes"/>
          <w:b/>
          <w:bCs/>
          <w:sz w:val="28"/>
          <w:szCs w:val="28"/>
          <w:rtl/>
        </w:rPr>
        <w:t>–</w:t>
      </w:r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 محلية </w:t>
      </w:r>
      <w:proofErr w:type="spellStart"/>
      <w:r w:rsidRPr="008B73C8">
        <w:rPr>
          <w:rFonts w:cs="DecoType Naskh Swashes" w:hint="cs"/>
          <w:b/>
          <w:bCs/>
          <w:sz w:val="28"/>
          <w:szCs w:val="28"/>
          <w:rtl/>
        </w:rPr>
        <w:t>الجنينة</w:t>
      </w:r>
      <w:proofErr w:type="spellEnd"/>
      <w:r w:rsidRPr="008B73C8">
        <w:rPr>
          <w:rFonts w:cs="DecoType Naskh Swashes" w:hint="cs"/>
          <w:b/>
          <w:bCs/>
          <w:sz w:val="28"/>
          <w:szCs w:val="28"/>
          <w:rtl/>
        </w:rPr>
        <w:t xml:space="preserve"> </w:t>
      </w:r>
    </w:p>
    <w:p w:rsidR="009632D6" w:rsidRPr="008B73C8" w:rsidRDefault="009632D6" w:rsidP="009632D6">
      <w:pPr>
        <w:tabs>
          <w:tab w:val="left" w:pos="370"/>
          <w:tab w:val="center" w:pos="5233"/>
        </w:tabs>
        <w:spacing w:line="240" w:lineRule="auto"/>
        <w:jc w:val="center"/>
        <w:rPr>
          <w:rFonts w:cs="PT Bold Broken"/>
          <w:sz w:val="54"/>
          <w:szCs w:val="54"/>
          <w:rtl/>
        </w:rPr>
      </w:pPr>
      <w:proofErr w:type="gramStart"/>
      <w:r w:rsidRPr="008B73C8">
        <w:rPr>
          <w:rFonts w:cs="PT Bold Broken" w:hint="cs"/>
          <w:sz w:val="54"/>
          <w:szCs w:val="54"/>
          <w:rtl/>
        </w:rPr>
        <w:t>مدارس</w:t>
      </w:r>
      <w:proofErr w:type="gramEnd"/>
      <w:r w:rsidRPr="008B73C8">
        <w:rPr>
          <w:rFonts w:cs="PT Bold Broken" w:hint="cs"/>
          <w:sz w:val="54"/>
          <w:szCs w:val="54"/>
          <w:rtl/>
        </w:rPr>
        <w:t xml:space="preserve"> القبس الثانوية الخاصة</w:t>
      </w:r>
    </w:p>
    <w:p w:rsidR="009632D6" w:rsidRPr="008B73C8" w:rsidRDefault="009632D6" w:rsidP="009632D6">
      <w:pPr>
        <w:spacing w:line="240" w:lineRule="auto"/>
        <w:jc w:val="center"/>
        <w:rPr>
          <w:rFonts w:cs="PT Bold Broken"/>
          <w:sz w:val="28"/>
          <w:szCs w:val="28"/>
          <w:rtl/>
        </w:rPr>
      </w:pPr>
      <w:proofErr w:type="gramStart"/>
      <w:r>
        <w:rPr>
          <w:rFonts w:cs="PT Bold Broken" w:hint="cs"/>
          <w:sz w:val="28"/>
          <w:szCs w:val="28"/>
          <w:rtl/>
        </w:rPr>
        <w:t>الامتحان</w:t>
      </w:r>
      <w:proofErr w:type="gramEnd"/>
      <w:r>
        <w:rPr>
          <w:rFonts w:cs="PT Bold Broken" w:hint="cs"/>
          <w:sz w:val="28"/>
          <w:szCs w:val="28"/>
          <w:rtl/>
        </w:rPr>
        <w:t xml:space="preserve"> الشهري الثاني سبتمبر </w:t>
      </w:r>
      <w:r w:rsidRPr="008B73C8">
        <w:rPr>
          <w:rFonts w:cs="PT Bold Broken" w:hint="cs"/>
          <w:sz w:val="28"/>
          <w:szCs w:val="28"/>
          <w:rtl/>
        </w:rPr>
        <w:t>2015م</w:t>
      </w:r>
    </w:p>
    <w:p w:rsidR="009632D6" w:rsidRPr="008B73C8" w:rsidRDefault="009632D6" w:rsidP="009632D6">
      <w:pPr>
        <w:spacing w:line="240" w:lineRule="auto"/>
        <w:jc w:val="center"/>
        <w:rPr>
          <w:sz w:val="50"/>
          <w:szCs w:val="50"/>
          <w:u w:val="single"/>
          <w:rtl/>
        </w:rPr>
      </w:pPr>
      <w:proofErr w:type="gramStart"/>
      <w:r>
        <w:rPr>
          <w:rFonts w:hint="cs"/>
          <w:sz w:val="50"/>
          <w:szCs w:val="50"/>
          <w:u w:val="single"/>
          <w:rtl/>
        </w:rPr>
        <w:t>المادة :</w:t>
      </w:r>
      <w:proofErr w:type="gramEnd"/>
      <w:r>
        <w:rPr>
          <w:rFonts w:hint="cs"/>
          <w:sz w:val="50"/>
          <w:szCs w:val="50"/>
          <w:u w:val="single"/>
          <w:rtl/>
        </w:rPr>
        <w:t xml:space="preserve"> الأحياء ( التكاثر  الجنسي ) </w:t>
      </w:r>
    </w:p>
    <w:p w:rsidR="009632D6" w:rsidRDefault="009632D6" w:rsidP="009632D6">
      <w:pPr>
        <w:spacing w:line="240" w:lineRule="auto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الاسم .</w:t>
      </w:r>
      <w:proofErr w:type="gramEnd"/>
      <w:r>
        <w:rPr>
          <w:rFonts w:hint="cs"/>
          <w:sz w:val="28"/>
          <w:szCs w:val="28"/>
          <w:rtl/>
        </w:rPr>
        <w:t>...............................................................................ال</w:t>
      </w:r>
      <w:proofErr w:type="gramStart"/>
      <w:r>
        <w:rPr>
          <w:rFonts w:hint="cs"/>
          <w:sz w:val="28"/>
          <w:szCs w:val="28"/>
          <w:rtl/>
        </w:rPr>
        <w:t>صف الثالث</w:t>
      </w:r>
      <w:proofErr w:type="gramEnd"/>
      <w:r>
        <w:rPr>
          <w:rFonts w:hint="cs"/>
          <w:sz w:val="28"/>
          <w:szCs w:val="28"/>
          <w:rtl/>
        </w:rPr>
        <w:t xml:space="preserve">  ...................................</w:t>
      </w:r>
    </w:p>
    <w:p w:rsidR="009632D6" w:rsidRDefault="009632D6" w:rsidP="009632D6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السؤ</w:t>
      </w:r>
      <w:proofErr w:type="gramStart"/>
      <w:r>
        <w:rPr>
          <w:rFonts w:hint="cs"/>
          <w:sz w:val="32"/>
          <w:szCs w:val="32"/>
          <w:rtl/>
        </w:rPr>
        <w:t>ال الأو</w:t>
      </w:r>
      <w:proofErr w:type="gramEnd"/>
      <w:r>
        <w:rPr>
          <w:rFonts w:hint="cs"/>
          <w:sz w:val="32"/>
          <w:szCs w:val="32"/>
          <w:rtl/>
        </w:rPr>
        <w:t xml:space="preserve">ل :  </w:t>
      </w:r>
    </w:p>
    <w:p w:rsidR="009632D6" w:rsidRPr="003950DB" w:rsidRDefault="009632D6" w:rsidP="009632D6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أ)) </w:t>
      </w:r>
      <w:r w:rsidRPr="003950DB">
        <w:rPr>
          <w:rFonts w:hint="cs"/>
          <w:b/>
          <w:bCs/>
          <w:sz w:val="32"/>
          <w:szCs w:val="32"/>
          <w:rtl/>
        </w:rPr>
        <w:t xml:space="preserve">عرف المصطلحات </w:t>
      </w:r>
      <w:proofErr w:type="gramStart"/>
      <w:r w:rsidRPr="003950DB">
        <w:rPr>
          <w:rFonts w:hint="cs"/>
          <w:b/>
          <w:bCs/>
          <w:sz w:val="32"/>
          <w:szCs w:val="32"/>
          <w:rtl/>
        </w:rPr>
        <w:t>الآتية :</w:t>
      </w:r>
      <w:proofErr w:type="gramEnd"/>
      <w:r w:rsidRPr="003950DB">
        <w:rPr>
          <w:rFonts w:hint="cs"/>
          <w:b/>
          <w:bCs/>
          <w:sz w:val="32"/>
          <w:szCs w:val="32"/>
          <w:rtl/>
        </w:rPr>
        <w:t xml:space="preserve"> </w:t>
      </w:r>
    </w:p>
    <w:p w:rsidR="00E503AA" w:rsidRPr="00E503AA" w:rsidRDefault="00E503AA" w:rsidP="00E503AA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التلقيح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</w:t>
      </w:r>
      <w:r w:rsidRPr="00E503AA">
        <w:rPr>
          <w:rFonts w:hint="cs"/>
          <w:sz w:val="32"/>
          <w:szCs w:val="32"/>
          <w:rtl/>
        </w:rPr>
        <w:t>............</w:t>
      </w:r>
      <w:r>
        <w:rPr>
          <w:rFonts w:hint="cs"/>
          <w:sz w:val="32"/>
          <w:szCs w:val="32"/>
          <w:rtl/>
        </w:rPr>
        <w:t xml:space="preserve">    </w:t>
      </w:r>
      <w:r w:rsidRPr="00E503AA">
        <w:rPr>
          <w:rFonts w:hint="cs"/>
          <w:sz w:val="32"/>
          <w:szCs w:val="32"/>
          <w:rtl/>
        </w:rPr>
        <w:t>..............................</w:t>
      </w:r>
      <w:r>
        <w:rPr>
          <w:rFonts w:hint="cs"/>
          <w:sz w:val="32"/>
          <w:szCs w:val="32"/>
          <w:rtl/>
        </w:rPr>
        <w:t>....</w:t>
      </w:r>
      <w:r w:rsidRPr="00E503AA">
        <w:rPr>
          <w:rFonts w:hint="cs"/>
          <w:sz w:val="32"/>
          <w:szCs w:val="32"/>
          <w:rtl/>
        </w:rPr>
        <w:t>...........................................................................</w:t>
      </w:r>
    </w:p>
    <w:p w:rsidR="009632D6" w:rsidRDefault="009632D6" w:rsidP="009632D6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الارتباع</w:t>
      </w:r>
      <w:proofErr w:type="spellEnd"/>
      <w:r>
        <w:rPr>
          <w:rFonts w:hint="cs"/>
          <w:sz w:val="32"/>
          <w:szCs w:val="32"/>
          <w:rtl/>
        </w:rPr>
        <w:t xml:space="preserve">  : ................................................................................................ .............................................................................................................</w:t>
      </w:r>
    </w:p>
    <w:p w:rsidR="009632D6" w:rsidRPr="009632D6" w:rsidRDefault="009632D6" w:rsidP="009632D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التطور </w:t>
      </w:r>
      <w:proofErr w:type="gramStart"/>
      <w:r>
        <w:rPr>
          <w:rFonts w:hint="cs"/>
          <w:sz w:val="32"/>
          <w:szCs w:val="32"/>
          <w:rtl/>
        </w:rPr>
        <w:t>الكامل 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...................................................................................</w:t>
      </w:r>
      <w:r w:rsidR="00E503AA">
        <w:rPr>
          <w:rFonts w:hint="cs"/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... .............................................................................................................</w:t>
      </w:r>
    </w:p>
    <w:p w:rsidR="009632D6" w:rsidRPr="00B90C39" w:rsidRDefault="00E503AA" w:rsidP="009632D6">
      <w:pPr>
        <w:ind w:left="360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8" style="position:absolute;left:0;text-align:left;margin-left:5.35pt;margin-top:3.35pt;width:195.6pt;height:167.25pt;z-index:251667456" coordorigin="1083,6246" coordsize="4320,4005">
            <v:shape id="_x0000_s1079" type="#_x0000_t75" style="position:absolute;left:1083;top:6246;width:4320;height:3915">
              <v:imagedata r:id="rId6" o:title="BC19031E" cropbottom="34011f" cropright="4973f" gain="297891f" blacklevel="-17694f" grayscale="t"/>
            </v:shape>
            <v:shape id="_x0000_s1080" type="#_x0000_t202" style="position:absolute;left:2843;top:6681;width:640;height:534" stroked="f">
              <v:textbox style="mso-next-textbox:#_x0000_s1080">
                <w:txbxContent>
                  <w:p w:rsidR="009632D6" w:rsidRDefault="009632D6" w:rsidP="009632D6">
                    <w:pPr>
                      <w:bidi w:val="0"/>
                    </w:pPr>
                  </w:p>
                </w:txbxContent>
              </v:textbox>
            </v:shape>
            <v:shape id="_x0000_s1081" type="#_x0000_t202" style="position:absolute;left:4174;top:7812;width:960;height:534" stroked="f">
              <v:textbox style="mso-next-textbox:#_x0000_s1081">
                <w:txbxContent>
                  <w:p w:rsidR="009632D6" w:rsidRDefault="009632D6" w:rsidP="009632D6">
                    <w:pPr>
                      <w:bidi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  (1)</w:t>
                    </w:r>
                  </w:p>
                </w:txbxContent>
              </v:textbox>
            </v:shape>
            <v:shape id="_x0000_s1082" type="#_x0000_t202" style="position:absolute;left:4381;top:8646;width:960;height:534" stroked="f">
              <v:textbox style="mso-next-textbox:#_x0000_s1082">
                <w:txbxContent>
                  <w:p w:rsidR="009632D6" w:rsidRDefault="009632D6" w:rsidP="009632D6">
                    <w:pPr>
                      <w:bidi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  (2)</w:t>
                    </w:r>
                  </w:p>
                </w:txbxContent>
              </v:textbox>
            </v:shape>
            <v:shape id="_x0000_s1083" type="#_x0000_t202" style="position:absolute;left:1474;top:9717;width:960;height:534" stroked="f">
              <v:textbox style="mso-next-textbox:#_x0000_s1083">
                <w:txbxContent>
                  <w:p w:rsidR="009632D6" w:rsidRDefault="009632D6" w:rsidP="009632D6">
                    <w:pPr>
                      <w:bidi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(3)</w:t>
                    </w:r>
                  </w:p>
                </w:txbxContent>
              </v:textbox>
            </v:shape>
            <w10:wrap type="square" anchorx="page"/>
          </v:group>
        </w:pict>
      </w:r>
      <w:r w:rsidR="009632D6">
        <w:rPr>
          <w:rFonts w:hint="cs"/>
          <w:noProof/>
          <w:sz w:val="32"/>
          <w:szCs w:val="32"/>
          <w:rtl/>
        </w:rPr>
        <w:pict>
          <v:shape id="_x0000_s1090" type="#_x0000_t202" style="position:absolute;left:0;text-align:left;margin-left:-129.6pt;margin-top:24.15pt;width:22.2pt;height:22.5pt;z-index:251668480" strokecolor="white [3212]">
            <v:textbox>
              <w:txbxContent>
                <w:p w:rsidR="009632D6" w:rsidRPr="009632D6" w:rsidRDefault="009632D6">
                  <w:pPr>
                    <w:rPr>
                      <w:sz w:val="28"/>
                      <w:szCs w:val="28"/>
                    </w:rPr>
                  </w:pPr>
                  <w:r w:rsidRPr="009632D6"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xbxContent>
            </v:textbox>
          </v:shape>
        </w:pict>
      </w:r>
      <w:r w:rsidR="009632D6">
        <w:rPr>
          <w:rFonts w:ascii="Times New Roman" w:hAnsi="Times New Roman" w:cs="Times New Roman"/>
          <w:sz w:val="24"/>
          <w:szCs w:val="24"/>
        </w:rPr>
        <w:pict>
          <v:group id="_x0000_s1072" style="position:absolute;left:0;text-align:left;margin-left:9.1pt;margin-top:3.35pt;width:195.6pt;height:167.25pt;z-index:251666432" coordorigin="1083,6246" coordsize="4320,4005">
            <v:shape id="_x0000_s1073" type="#_x0000_t75" style="position:absolute;left:1083;top:6246;width:4320;height:3915">
              <v:imagedata r:id="rId6" o:title="BC19031E" cropbottom="34011f" cropright="4973f" gain="297891f" blacklevel="-17694f" grayscale="t"/>
            </v:shape>
            <v:shape id="_x0000_s1074" type="#_x0000_t202" style="position:absolute;left:2843;top:6681;width:640;height:534" stroked="f">
              <v:textbox style="mso-next-textbox:#_x0000_s1074">
                <w:txbxContent>
                  <w:p w:rsidR="009632D6" w:rsidRDefault="009632D6" w:rsidP="009632D6">
                    <w:pPr>
                      <w:bidi w:val="0"/>
                    </w:pPr>
                  </w:p>
                </w:txbxContent>
              </v:textbox>
            </v:shape>
            <v:shape id="_x0000_s1075" type="#_x0000_t202" style="position:absolute;left:4174;top:7812;width:960;height:534" stroked="f">
              <v:textbox style="mso-next-textbox:#_x0000_s1075">
                <w:txbxContent>
                  <w:p w:rsidR="009632D6" w:rsidRDefault="009632D6" w:rsidP="009632D6">
                    <w:pPr>
                      <w:bidi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  (1)</w:t>
                    </w:r>
                  </w:p>
                </w:txbxContent>
              </v:textbox>
            </v:shape>
            <v:shape id="_x0000_s1076" type="#_x0000_t202" style="position:absolute;left:4381;top:8646;width:960;height:534" stroked="f">
              <v:textbox style="mso-next-textbox:#_x0000_s1076">
                <w:txbxContent>
                  <w:p w:rsidR="009632D6" w:rsidRDefault="009632D6" w:rsidP="009632D6">
                    <w:pPr>
                      <w:bidi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  (2)</w:t>
                    </w:r>
                  </w:p>
                </w:txbxContent>
              </v:textbox>
            </v:shape>
            <v:shape id="_x0000_s1077" type="#_x0000_t202" style="position:absolute;left:1474;top:9717;width:960;height:534" stroked="f">
              <v:textbox style="mso-next-textbox:#_x0000_s1077">
                <w:txbxContent>
                  <w:p w:rsidR="009632D6" w:rsidRDefault="009632D6" w:rsidP="009632D6">
                    <w:pPr>
                      <w:bidi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(3)</w:t>
                    </w:r>
                  </w:p>
                </w:txbxContent>
              </v:textbox>
            </v:shape>
            <w10:wrap type="square" anchorx="page"/>
          </v:group>
        </w:pict>
      </w:r>
      <w:r w:rsidR="009632D6" w:rsidRPr="00B90C39">
        <w:rPr>
          <w:rFonts w:hint="cs"/>
          <w:b/>
          <w:bCs/>
          <w:sz w:val="32"/>
          <w:szCs w:val="32"/>
          <w:rtl/>
        </w:rPr>
        <w:t xml:space="preserve">ب))  سم الأجزاء المرقمة </w:t>
      </w:r>
    </w:p>
    <w:p w:rsidR="009632D6" w:rsidRDefault="009632D6" w:rsidP="009632D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9632D6" w:rsidRDefault="009632D6" w:rsidP="009632D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9632D6" w:rsidRDefault="009632D6" w:rsidP="009632D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............................... </w:t>
      </w:r>
    </w:p>
    <w:p w:rsidR="009632D6" w:rsidRDefault="009632D6" w:rsidP="009632D6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</w:t>
      </w:r>
    </w:p>
    <w:p w:rsidR="009632D6" w:rsidRDefault="009632D6" w:rsidP="009632D6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الرسم يوضح ......................... و هي من الكائنات .................حسب احتوائها على </w:t>
      </w:r>
      <w:proofErr w:type="spellStart"/>
      <w:r>
        <w:rPr>
          <w:rFonts w:hint="cs"/>
          <w:sz w:val="32"/>
          <w:szCs w:val="32"/>
          <w:rtl/>
        </w:rPr>
        <w:t>اعضاء</w:t>
      </w:r>
      <w:proofErr w:type="spellEnd"/>
      <w:r>
        <w:rPr>
          <w:rFonts w:hint="cs"/>
          <w:sz w:val="32"/>
          <w:szCs w:val="32"/>
          <w:rtl/>
        </w:rPr>
        <w:t xml:space="preserve"> التناسل </w:t>
      </w:r>
    </w:p>
    <w:p w:rsidR="009632D6" w:rsidRDefault="009632D6" w:rsidP="009632D6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وظيفة العضو (1) .............................</w:t>
      </w:r>
    </w:p>
    <w:p w:rsidR="009632D6" w:rsidRDefault="009632D6" w:rsidP="009632D6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وظيفة العضو (2) .............................</w:t>
      </w:r>
    </w:p>
    <w:p w:rsidR="00E503AA" w:rsidRPr="00E503AA" w:rsidRDefault="00E503AA" w:rsidP="00E503A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يتكاثر هذا الكائن لا جنسيا عن طريق ..........................</w:t>
      </w:r>
    </w:p>
    <w:p w:rsidR="009632D6" w:rsidRDefault="009632D6" w:rsidP="009632D6">
      <w:pPr>
        <w:rPr>
          <w:b/>
          <w:bCs/>
          <w:sz w:val="32"/>
          <w:szCs w:val="32"/>
          <w:rtl/>
        </w:rPr>
      </w:pPr>
      <w:r w:rsidRPr="00B90C39">
        <w:rPr>
          <w:rFonts w:hint="cs"/>
          <w:b/>
          <w:bCs/>
          <w:sz w:val="32"/>
          <w:szCs w:val="32"/>
          <w:rtl/>
        </w:rPr>
        <w:lastRenderedPageBreak/>
        <w:t xml:space="preserve">السؤال </w:t>
      </w:r>
      <w:proofErr w:type="gramStart"/>
      <w:r w:rsidRPr="00B90C39">
        <w:rPr>
          <w:rFonts w:hint="cs"/>
          <w:b/>
          <w:bCs/>
          <w:sz w:val="32"/>
          <w:szCs w:val="32"/>
          <w:rtl/>
        </w:rPr>
        <w:t>الثاني :</w:t>
      </w:r>
      <w:proofErr w:type="gramEnd"/>
      <w:r w:rsidRPr="00B90C39">
        <w:rPr>
          <w:rFonts w:hint="cs"/>
          <w:b/>
          <w:bCs/>
          <w:sz w:val="32"/>
          <w:szCs w:val="32"/>
          <w:rtl/>
        </w:rPr>
        <w:t xml:space="preserve"> رتب القائمة (أ) مع ما يناسبها (ب) بوضع الرقم المناسب في (ج) </w:t>
      </w:r>
    </w:p>
    <w:tbl>
      <w:tblPr>
        <w:tblStyle w:val="a4"/>
        <w:bidiVisual/>
        <w:tblW w:w="0" w:type="auto"/>
        <w:tblLook w:val="04A0"/>
      </w:tblPr>
      <w:tblGrid>
        <w:gridCol w:w="3672"/>
        <w:gridCol w:w="4536"/>
        <w:gridCol w:w="2808"/>
      </w:tblGrid>
      <w:tr w:rsidR="009632D6" w:rsidTr="00E503AA">
        <w:tc>
          <w:tcPr>
            <w:tcW w:w="3672" w:type="dxa"/>
          </w:tcPr>
          <w:p w:rsidR="009632D6" w:rsidRPr="00E503AA" w:rsidRDefault="009632D6" w:rsidP="00773935">
            <w:pPr>
              <w:pStyle w:val="a3"/>
              <w:tabs>
                <w:tab w:val="center" w:pos="1728"/>
              </w:tabs>
              <w:ind w:left="1080"/>
              <w:jc w:val="center"/>
              <w:rPr>
                <w:sz w:val="28"/>
                <w:szCs w:val="28"/>
                <w:rtl/>
              </w:rPr>
            </w:pPr>
            <w:r w:rsidRPr="00E503AA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4536" w:type="dxa"/>
          </w:tcPr>
          <w:p w:rsidR="009632D6" w:rsidRPr="00E503AA" w:rsidRDefault="009632D6" w:rsidP="00773935">
            <w:pPr>
              <w:jc w:val="center"/>
              <w:rPr>
                <w:sz w:val="28"/>
                <w:szCs w:val="28"/>
                <w:rtl/>
              </w:rPr>
            </w:pPr>
            <w:r w:rsidRPr="00E503AA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2808" w:type="dxa"/>
          </w:tcPr>
          <w:p w:rsidR="009632D6" w:rsidRPr="00E503AA" w:rsidRDefault="009632D6" w:rsidP="00773935">
            <w:pPr>
              <w:jc w:val="center"/>
              <w:rPr>
                <w:sz w:val="28"/>
                <w:szCs w:val="28"/>
                <w:rtl/>
              </w:rPr>
            </w:pPr>
            <w:r w:rsidRPr="00E503AA">
              <w:rPr>
                <w:rFonts w:hint="cs"/>
                <w:sz w:val="28"/>
                <w:szCs w:val="28"/>
                <w:rtl/>
              </w:rPr>
              <w:t>الرقم المناسب من (أ)</w:t>
            </w:r>
          </w:p>
        </w:tc>
      </w:tr>
      <w:tr w:rsidR="009632D6" w:rsidTr="00E503AA">
        <w:tc>
          <w:tcPr>
            <w:tcW w:w="3672" w:type="dxa"/>
          </w:tcPr>
          <w:p w:rsidR="009632D6" w:rsidRPr="00E503AA" w:rsidRDefault="00E503AA" w:rsidP="00E503AA">
            <w:pPr>
              <w:pStyle w:val="a3"/>
              <w:numPr>
                <w:ilvl w:val="0"/>
                <w:numId w:val="7"/>
              </w:numPr>
              <w:tabs>
                <w:tab w:val="center" w:pos="1728"/>
              </w:tabs>
              <w:rPr>
                <w:sz w:val="28"/>
                <w:szCs w:val="28"/>
                <w:rtl/>
              </w:rPr>
            </w:pPr>
            <w:r w:rsidRPr="00E503AA">
              <w:rPr>
                <w:rFonts w:hint="cs"/>
                <w:sz w:val="28"/>
                <w:szCs w:val="28"/>
                <w:rtl/>
              </w:rPr>
              <w:t xml:space="preserve">الحالب في الضفدع </w:t>
            </w:r>
            <w:r w:rsidR="009632D6" w:rsidRPr="00E503A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</w:tcPr>
          <w:p w:rsidR="009632D6" w:rsidRPr="00E503AA" w:rsidRDefault="00E503AA" w:rsidP="00773935">
            <w:pPr>
              <w:rPr>
                <w:sz w:val="28"/>
                <w:szCs w:val="28"/>
                <w:rtl/>
              </w:rPr>
            </w:pPr>
            <w:r w:rsidRPr="00E503AA">
              <w:rPr>
                <w:rFonts w:hint="cs"/>
                <w:sz w:val="28"/>
                <w:szCs w:val="28"/>
                <w:rtl/>
              </w:rPr>
              <w:t xml:space="preserve">حفظ الحيوانات المنوية </w:t>
            </w:r>
            <w:proofErr w:type="spellStart"/>
            <w:r w:rsidRPr="00E503AA">
              <w:rPr>
                <w:rFonts w:hint="cs"/>
                <w:sz w:val="28"/>
                <w:szCs w:val="28"/>
                <w:rtl/>
              </w:rPr>
              <w:t>لمؤسم</w:t>
            </w:r>
            <w:proofErr w:type="spellEnd"/>
            <w:r w:rsidRPr="00E503AA">
              <w:rPr>
                <w:rFonts w:hint="cs"/>
                <w:sz w:val="28"/>
                <w:szCs w:val="28"/>
                <w:rtl/>
              </w:rPr>
              <w:t xml:space="preserve"> التناسل </w:t>
            </w:r>
          </w:p>
        </w:tc>
        <w:tc>
          <w:tcPr>
            <w:tcW w:w="2808" w:type="dxa"/>
          </w:tcPr>
          <w:p w:rsidR="009632D6" w:rsidRPr="00E503AA" w:rsidRDefault="009632D6" w:rsidP="00773935">
            <w:pPr>
              <w:rPr>
                <w:sz w:val="28"/>
                <w:szCs w:val="28"/>
                <w:rtl/>
              </w:rPr>
            </w:pPr>
          </w:p>
        </w:tc>
      </w:tr>
      <w:tr w:rsidR="009632D6" w:rsidTr="00E503AA">
        <w:tc>
          <w:tcPr>
            <w:tcW w:w="3672" w:type="dxa"/>
          </w:tcPr>
          <w:p w:rsidR="009632D6" w:rsidRPr="00E503AA" w:rsidRDefault="00E503AA" w:rsidP="00E503A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 w:rsidRPr="00E503AA">
              <w:rPr>
                <w:rFonts w:hint="cs"/>
                <w:sz w:val="28"/>
                <w:szCs w:val="28"/>
                <w:rtl/>
              </w:rPr>
              <w:t xml:space="preserve">الحوض المنوي في الحشرات </w:t>
            </w:r>
          </w:p>
        </w:tc>
        <w:tc>
          <w:tcPr>
            <w:tcW w:w="4536" w:type="dxa"/>
          </w:tcPr>
          <w:p w:rsidR="009632D6" w:rsidRPr="00E503AA" w:rsidRDefault="00E503AA" w:rsidP="007739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افراز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البويضات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الهرمونات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8" w:type="dxa"/>
          </w:tcPr>
          <w:p w:rsidR="009632D6" w:rsidRPr="00E503AA" w:rsidRDefault="009632D6" w:rsidP="00773935">
            <w:pPr>
              <w:rPr>
                <w:sz w:val="28"/>
                <w:szCs w:val="28"/>
                <w:rtl/>
              </w:rPr>
            </w:pPr>
          </w:p>
        </w:tc>
      </w:tr>
      <w:tr w:rsidR="009632D6" w:rsidTr="00E503AA">
        <w:tc>
          <w:tcPr>
            <w:tcW w:w="3672" w:type="dxa"/>
          </w:tcPr>
          <w:p w:rsidR="009632D6" w:rsidRPr="00E503AA" w:rsidRDefault="00E503AA" w:rsidP="00E503A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الغدة القشرية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التينيا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</w:tcPr>
          <w:p w:rsidR="009632D6" w:rsidRPr="00E503AA" w:rsidRDefault="00E503AA" w:rsidP="007739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خروج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الحيوانات المنوية </w:t>
            </w:r>
          </w:p>
        </w:tc>
        <w:tc>
          <w:tcPr>
            <w:tcW w:w="2808" w:type="dxa"/>
          </w:tcPr>
          <w:p w:rsidR="009632D6" w:rsidRPr="00E503AA" w:rsidRDefault="009632D6" w:rsidP="00773935">
            <w:pPr>
              <w:rPr>
                <w:sz w:val="28"/>
                <w:szCs w:val="28"/>
                <w:rtl/>
              </w:rPr>
            </w:pPr>
          </w:p>
        </w:tc>
      </w:tr>
      <w:tr w:rsidR="009632D6" w:rsidTr="00E503AA">
        <w:tc>
          <w:tcPr>
            <w:tcW w:w="3672" w:type="dxa"/>
          </w:tcPr>
          <w:p w:rsidR="009632D6" w:rsidRPr="00E503AA" w:rsidRDefault="00E503AA" w:rsidP="00E503A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المبيض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انثى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الانسان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</w:tcPr>
          <w:p w:rsidR="009632D6" w:rsidRPr="00E503AA" w:rsidRDefault="00E503AA" w:rsidP="007739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تكوين كسوة البيض </w:t>
            </w:r>
          </w:p>
        </w:tc>
        <w:tc>
          <w:tcPr>
            <w:tcW w:w="2808" w:type="dxa"/>
          </w:tcPr>
          <w:p w:rsidR="009632D6" w:rsidRPr="00E503AA" w:rsidRDefault="009632D6" w:rsidP="00773935">
            <w:pPr>
              <w:rPr>
                <w:sz w:val="28"/>
                <w:szCs w:val="28"/>
                <w:rtl/>
              </w:rPr>
            </w:pPr>
          </w:p>
        </w:tc>
      </w:tr>
      <w:tr w:rsidR="009632D6" w:rsidTr="00E503AA">
        <w:tc>
          <w:tcPr>
            <w:tcW w:w="3672" w:type="dxa"/>
          </w:tcPr>
          <w:p w:rsidR="009632D6" w:rsidRPr="00E503AA" w:rsidRDefault="00E503AA" w:rsidP="00E503A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الغدة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الاضافية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الحشرات </w:t>
            </w:r>
          </w:p>
        </w:tc>
        <w:tc>
          <w:tcPr>
            <w:tcW w:w="4536" w:type="dxa"/>
          </w:tcPr>
          <w:p w:rsidR="009632D6" w:rsidRPr="00E503AA" w:rsidRDefault="00E503AA" w:rsidP="007739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الحفاظ على الأمشاج </w:t>
            </w:r>
          </w:p>
        </w:tc>
        <w:tc>
          <w:tcPr>
            <w:tcW w:w="2808" w:type="dxa"/>
          </w:tcPr>
          <w:p w:rsidR="009632D6" w:rsidRPr="00E503AA" w:rsidRDefault="009632D6" w:rsidP="00773935">
            <w:pPr>
              <w:rPr>
                <w:sz w:val="28"/>
                <w:szCs w:val="28"/>
                <w:rtl/>
              </w:rPr>
            </w:pPr>
          </w:p>
        </w:tc>
      </w:tr>
    </w:tbl>
    <w:p w:rsidR="009632D6" w:rsidRDefault="009766BB" w:rsidP="00313B28">
      <w:pPr>
        <w:spacing w:line="24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ب)) </w:t>
      </w:r>
      <w:r w:rsidR="00B4220E">
        <w:rPr>
          <w:rFonts w:hint="cs"/>
          <w:b/>
          <w:bCs/>
          <w:sz w:val="32"/>
          <w:szCs w:val="32"/>
          <w:rtl/>
        </w:rPr>
        <w:t>ضع علامة (</w:t>
      </w:r>
      <w:r w:rsidR="00B4220E">
        <w:rPr>
          <w:rFonts w:hint="cs"/>
          <w:b/>
          <w:bCs/>
          <w:sz w:val="32"/>
          <w:szCs w:val="32"/>
        </w:rPr>
        <w:sym w:font="Wingdings 2" w:char="F050"/>
      </w:r>
      <w:r w:rsidR="00B4220E">
        <w:rPr>
          <w:rFonts w:hint="cs"/>
          <w:b/>
          <w:bCs/>
          <w:sz w:val="32"/>
          <w:szCs w:val="32"/>
          <w:rtl/>
        </w:rPr>
        <w:t xml:space="preserve">) أمام العبارة الصحيحة و (×) أمام العبارة الخاطئة </w:t>
      </w:r>
    </w:p>
    <w:p w:rsidR="00B4220E" w:rsidRPr="00B4220E" w:rsidRDefault="00B4220E" w:rsidP="00313B28">
      <w:pPr>
        <w:pStyle w:val="a3"/>
        <w:numPr>
          <w:ilvl w:val="0"/>
          <w:numId w:val="8"/>
        </w:numPr>
        <w:spacing w:line="240" w:lineRule="auto"/>
        <w:rPr>
          <w:rFonts w:hint="cs"/>
          <w:sz w:val="32"/>
          <w:szCs w:val="32"/>
        </w:rPr>
      </w:pPr>
      <w:r w:rsidRPr="00B4220E">
        <w:rPr>
          <w:rFonts w:hint="cs"/>
          <w:sz w:val="32"/>
          <w:szCs w:val="32"/>
          <w:rtl/>
        </w:rPr>
        <w:t xml:space="preserve">من أعراض السيلان ظهور قرحة في العضو التناسلي </w:t>
      </w:r>
      <w:r w:rsidRPr="00B4220E">
        <w:rPr>
          <w:rFonts w:hint="cs"/>
          <w:sz w:val="32"/>
          <w:szCs w:val="32"/>
          <w:rtl/>
        </w:rPr>
        <w:tab/>
      </w:r>
      <w:r w:rsidRPr="00B4220E">
        <w:rPr>
          <w:rFonts w:hint="cs"/>
          <w:sz w:val="32"/>
          <w:szCs w:val="32"/>
          <w:rtl/>
        </w:rPr>
        <w:tab/>
      </w:r>
      <w:r w:rsidRPr="00B4220E">
        <w:rPr>
          <w:rFonts w:hint="cs"/>
          <w:sz w:val="32"/>
          <w:szCs w:val="32"/>
          <w:rtl/>
        </w:rPr>
        <w:tab/>
      </w:r>
      <w:r w:rsidRPr="00B4220E">
        <w:rPr>
          <w:rFonts w:hint="cs"/>
          <w:sz w:val="32"/>
          <w:szCs w:val="32"/>
          <w:rtl/>
        </w:rPr>
        <w:tab/>
        <w:t>(</w:t>
      </w:r>
      <w:r w:rsidRPr="00B4220E">
        <w:rPr>
          <w:rFonts w:hint="cs"/>
          <w:sz w:val="32"/>
          <w:szCs w:val="32"/>
          <w:rtl/>
        </w:rPr>
        <w:tab/>
        <w:t>)</w:t>
      </w:r>
    </w:p>
    <w:p w:rsidR="00B4220E" w:rsidRDefault="00B4220E" w:rsidP="00313B28">
      <w:pPr>
        <w:pStyle w:val="a3"/>
        <w:numPr>
          <w:ilvl w:val="0"/>
          <w:numId w:val="8"/>
        </w:num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الإنبات الأرضي تبقى </w:t>
      </w:r>
      <w:proofErr w:type="spellStart"/>
      <w:r>
        <w:rPr>
          <w:rFonts w:hint="cs"/>
          <w:sz w:val="32"/>
          <w:szCs w:val="32"/>
          <w:rtl/>
        </w:rPr>
        <w:t>الفلقات</w:t>
      </w:r>
      <w:proofErr w:type="spellEnd"/>
      <w:r>
        <w:rPr>
          <w:rFonts w:hint="cs"/>
          <w:sz w:val="32"/>
          <w:szCs w:val="32"/>
          <w:rtl/>
        </w:rPr>
        <w:t xml:space="preserve"> داخل التربة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(</w:t>
      </w:r>
      <w:r>
        <w:rPr>
          <w:rFonts w:hint="cs"/>
          <w:sz w:val="32"/>
          <w:szCs w:val="32"/>
          <w:rtl/>
        </w:rPr>
        <w:tab/>
        <w:t>)</w:t>
      </w:r>
    </w:p>
    <w:p w:rsidR="00B4220E" w:rsidRDefault="00B4220E" w:rsidP="00313B28">
      <w:pPr>
        <w:pStyle w:val="a3"/>
        <w:numPr>
          <w:ilvl w:val="0"/>
          <w:numId w:val="8"/>
        </w:num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يولد الطفل بعد مرور 280 يوم من الإخصاب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(</w:t>
      </w:r>
      <w:r>
        <w:rPr>
          <w:rFonts w:hint="cs"/>
          <w:sz w:val="32"/>
          <w:szCs w:val="32"/>
          <w:rtl/>
        </w:rPr>
        <w:tab/>
        <w:t>)</w:t>
      </w:r>
    </w:p>
    <w:p w:rsidR="00B4220E" w:rsidRDefault="00B4220E" w:rsidP="00313B28">
      <w:pPr>
        <w:pStyle w:val="a3"/>
        <w:numPr>
          <w:ilvl w:val="0"/>
          <w:numId w:val="8"/>
        </w:num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عوامل نجاح التلقيح </w:t>
      </w:r>
      <w:proofErr w:type="spellStart"/>
      <w:r>
        <w:rPr>
          <w:rFonts w:hint="cs"/>
          <w:sz w:val="32"/>
          <w:szCs w:val="32"/>
          <w:rtl/>
        </w:rPr>
        <w:t>الخلطي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يكون الميسم في مستوى ادني من </w:t>
      </w:r>
      <w:proofErr w:type="spellStart"/>
      <w:r>
        <w:rPr>
          <w:rFonts w:hint="cs"/>
          <w:sz w:val="32"/>
          <w:szCs w:val="32"/>
          <w:rtl/>
        </w:rPr>
        <w:t>المتك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ab/>
        <w:t>(</w:t>
      </w:r>
      <w:r>
        <w:rPr>
          <w:rFonts w:hint="cs"/>
          <w:sz w:val="32"/>
          <w:szCs w:val="32"/>
          <w:rtl/>
        </w:rPr>
        <w:tab/>
        <w:t>)</w:t>
      </w:r>
    </w:p>
    <w:p w:rsidR="009766BB" w:rsidRPr="009766BB" w:rsidRDefault="00B4220E" w:rsidP="00313B28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الزهرة غصن </w:t>
      </w:r>
      <w:proofErr w:type="spellStart"/>
      <w:r>
        <w:rPr>
          <w:rFonts w:hint="cs"/>
          <w:sz w:val="32"/>
          <w:szCs w:val="32"/>
          <w:rtl/>
        </w:rPr>
        <w:t>متحور</w:t>
      </w:r>
      <w:proofErr w:type="spellEnd"/>
      <w:r>
        <w:rPr>
          <w:rFonts w:hint="cs"/>
          <w:sz w:val="32"/>
          <w:szCs w:val="32"/>
          <w:rtl/>
        </w:rPr>
        <w:t xml:space="preserve"> لأوراق زهرية بغرض التكاثر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(</w:t>
      </w:r>
      <w:r>
        <w:rPr>
          <w:rFonts w:hint="cs"/>
          <w:sz w:val="32"/>
          <w:szCs w:val="32"/>
          <w:rtl/>
        </w:rPr>
        <w:tab/>
        <w:t>)</w:t>
      </w:r>
    </w:p>
    <w:p w:rsidR="009632D6" w:rsidRPr="009766BB" w:rsidRDefault="009766BB" w:rsidP="00313B28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9766BB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9766BB">
        <w:rPr>
          <w:rFonts w:hint="cs"/>
          <w:b/>
          <w:bCs/>
          <w:sz w:val="32"/>
          <w:szCs w:val="32"/>
          <w:u w:val="single"/>
          <w:rtl/>
        </w:rPr>
        <w:t>الثالث :</w:t>
      </w:r>
      <w:proofErr w:type="gramEnd"/>
      <w:r w:rsidRPr="009766B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632D6">
        <w:rPr>
          <w:rFonts w:hint="cs"/>
          <w:b/>
          <w:bCs/>
          <w:sz w:val="32"/>
          <w:szCs w:val="32"/>
          <w:rtl/>
        </w:rPr>
        <w:t xml:space="preserve">: أكمل بوضع الكلمة أو العبارة المناسبة : </w:t>
      </w:r>
    </w:p>
    <w:p w:rsidR="009632D6" w:rsidRDefault="00B4220E" w:rsidP="009766BB">
      <w:pPr>
        <w:pStyle w:val="a3"/>
        <w:numPr>
          <w:ilvl w:val="0"/>
          <w:numId w:val="9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من الع</w:t>
      </w:r>
      <w:r w:rsidR="009766BB">
        <w:rPr>
          <w:rFonts w:hint="cs"/>
          <w:sz w:val="32"/>
          <w:szCs w:val="32"/>
          <w:rtl/>
        </w:rPr>
        <w:t xml:space="preserve">وامل المساعدة على </w:t>
      </w:r>
      <w:proofErr w:type="spellStart"/>
      <w:r w:rsidR="009766BB">
        <w:rPr>
          <w:rFonts w:hint="cs"/>
          <w:sz w:val="32"/>
          <w:szCs w:val="32"/>
          <w:rtl/>
        </w:rPr>
        <w:t>الانبات</w:t>
      </w:r>
      <w:proofErr w:type="spellEnd"/>
      <w:r w:rsidR="009766BB">
        <w:rPr>
          <w:rFonts w:hint="cs"/>
          <w:sz w:val="32"/>
          <w:szCs w:val="32"/>
          <w:rtl/>
        </w:rPr>
        <w:t xml:space="preserve"> : أ))</w:t>
      </w:r>
      <w:r>
        <w:rPr>
          <w:rFonts w:hint="cs"/>
          <w:sz w:val="32"/>
          <w:szCs w:val="32"/>
          <w:rtl/>
        </w:rPr>
        <w:t xml:space="preserve">عوامل بيئية و تشمل </w:t>
      </w:r>
      <w:r w:rsidR="009632D6" w:rsidRPr="0021620B">
        <w:rPr>
          <w:rFonts w:hint="cs"/>
          <w:sz w:val="32"/>
          <w:szCs w:val="32"/>
          <w:rtl/>
        </w:rPr>
        <w:t xml:space="preserve"> .......</w:t>
      </w:r>
      <w:r w:rsidR="009766BB">
        <w:rPr>
          <w:rFonts w:hint="cs"/>
          <w:sz w:val="32"/>
          <w:szCs w:val="32"/>
          <w:rtl/>
        </w:rPr>
        <w:t>.............. و ............</w:t>
      </w:r>
      <w:r w:rsidR="009632D6" w:rsidRPr="0021620B">
        <w:rPr>
          <w:rFonts w:hint="cs"/>
          <w:sz w:val="32"/>
          <w:szCs w:val="32"/>
          <w:rtl/>
        </w:rPr>
        <w:t xml:space="preserve">....... و ...................... و .......................... و ........................ </w:t>
      </w:r>
      <w:r w:rsidR="009766BB">
        <w:rPr>
          <w:rFonts w:hint="cs"/>
          <w:sz w:val="32"/>
          <w:szCs w:val="32"/>
          <w:rtl/>
        </w:rPr>
        <w:t>ب)) عوامل خاصة بالبذرة و تشمل ..........................................................و ...........................................</w:t>
      </w:r>
    </w:p>
    <w:p w:rsidR="009632D6" w:rsidRDefault="009766BB" w:rsidP="009766BB">
      <w:pPr>
        <w:pStyle w:val="a3"/>
        <w:numPr>
          <w:ilvl w:val="0"/>
          <w:numId w:val="9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تتلاشى </w:t>
      </w:r>
      <w:proofErr w:type="spellStart"/>
      <w:r>
        <w:rPr>
          <w:rFonts w:hint="cs"/>
          <w:sz w:val="32"/>
          <w:szCs w:val="32"/>
          <w:rtl/>
        </w:rPr>
        <w:t>الاجسام</w:t>
      </w:r>
      <w:proofErr w:type="spellEnd"/>
      <w:r>
        <w:rPr>
          <w:rFonts w:hint="cs"/>
          <w:sz w:val="32"/>
          <w:szCs w:val="32"/>
          <w:rtl/>
        </w:rPr>
        <w:t xml:space="preserve"> القطبية ( </w:t>
      </w:r>
      <w:proofErr w:type="spellStart"/>
      <w:r>
        <w:rPr>
          <w:rFonts w:hint="cs"/>
          <w:sz w:val="32"/>
          <w:szCs w:val="32"/>
          <w:rtl/>
        </w:rPr>
        <w:t>البلوسايتات</w:t>
      </w:r>
      <w:proofErr w:type="spellEnd"/>
      <w:r>
        <w:rPr>
          <w:rFonts w:hint="cs"/>
          <w:sz w:val="32"/>
          <w:szCs w:val="32"/>
          <w:rtl/>
        </w:rPr>
        <w:t xml:space="preserve"> ) عند تكوين </w:t>
      </w:r>
      <w:proofErr w:type="spellStart"/>
      <w:r>
        <w:rPr>
          <w:rFonts w:hint="cs"/>
          <w:sz w:val="32"/>
          <w:szCs w:val="32"/>
          <w:rtl/>
        </w:rPr>
        <w:t>الامشاج</w:t>
      </w:r>
      <w:proofErr w:type="spellEnd"/>
      <w:r>
        <w:rPr>
          <w:rFonts w:hint="cs"/>
          <w:sz w:val="32"/>
          <w:szCs w:val="32"/>
          <w:rtl/>
        </w:rPr>
        <w:t xml:space="preserve"> ................. في </w:t>
      </w:r>
      <w:proofErr w:type="spellStart"/>
      <w:r>
        <w:rPr>
          <w:rFonts w:hint="cs"/>
          <w:sz w:val="32"/>
          <w:szCs w:val="32"/>
          <w:rtl/>
        </w:rPr>
        <w:t>الانسان</w:t>
      </w:r>
      <w:proofErr w:type="spellEnd"/>
      <w:r>
        <w:rPr>
          <w:rFonts w:hint="cs"/>
          <w:sz w:val="32"/>
          <w:szCs w:val="32"/>
          <w:rtl/>
        </w:rPr>
        <w:t xml:space="preserve"> و ذلك لعدم احتوائها على .................... </w:t>
      </w:r>
      <w:proofErr w:type="gramStart"/>
      <w:r>
        <w:rPr>
          <w:rFonts w:hint="cs"/>
          <w:sz w:val="32"/>
          <w:szCs w:val="32"/>
          <w:rtl/>
        </w:rPr>
        <w:t>كافٍ .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9632D6">
        <w:rPr>
          <w:rFonts w:hint="cs"/>
          <w:sz w:val="32"/>
          <w:szCs w:val="32"/>
          <w:rtl/>
        </w:rPr>
        <w:t xml:space="preserve"> </w:t>
      </w:r>
    </w:p>
    <w:p w:rsidR="009766BB" w:rsidRDefault="009766BB" w:rsidP="009766BB">
      <w:pPr>
        <w:pStyle w:val="a3"/>
        <w:numPr>
          <w:ilvl w:val="0"/>
          <w:numId w:val="9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نواة </w:t>
      </w:r>
      <w:proofErr w:type="spellStart"/>
      <w:r>
        <w:rPr>
          <w:rFonts w:hint="cs"/>
          <w:sz w:val="32"/>
          <w:szCs w:val="32"/>
          <w:rtl/>
        </w:rPr>
        <w:t>زكرية</w:t>
      </w:r>
      <w:proofErr w:type="spellEnd"/>
      <w:r>
        <w:rPr>
          <w:rFonts w:hint="cs"/>
          <w:sz w:val="32"/>
          <w:szCs w:val="32"/>
          <w:rtl/>
        </w:rPr>
        <w:t xml:space="preserve"> +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نواتين قطبيتين  </w:t>
      </w:r>
      <w:r>
        <w:rPr>
          <w:rFonts w:hint="cs"/>
          <w:sz w:val="32"/>
          <w:szCs w:val="32"/>
        </w:rPr>
        <w:sym w:font="Symbol" w:char="F0AC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 xml:space="preserve">............................................. </w:t>
      </w:r>
    </w:p>
    <w:p w:rsidR="009766BB" w:rsidRDefault="009766BB" w:rsidP="009766BB">
      <w:pPr>
        <w:pStyle w:val="a3"/>
        <w:jc w:val="both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93.75pt;margin-top:29.7pt;width:118.5pt;height:.75pt;flip:x;z-index:251672576" o:connectortype="straight" strokeweight="1pt">
            <v:stroke dashstyle="1 1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5" type="#_x0000_t32" style="position:absolute;left:0;text-align:left;margin-left:122.25pt;margin-top:29.7pt;width:118.5pt;height:.75pt;flip:x;z-index:251671552" o:connectortype="straight" strokeweight="1pt">
            <v:stroke dashstyle="1 1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3" type="#_x0000_t32" style="position:absolute;left:0;text-align:left;margin-left:264pt;margin-top:30.45pt;width:118.5pt;height:.75pt;flip:x;z-index:251669504" o:connectortype="straight">
            <v:stroke endarrow="block"/>
          </v:shape>
        </w:pict>
      </w:r>
      <w:r>
        <w:rPr>
          <w:rFonts w:hint="cs"/>
          <w:sz w:val="32"/>
          <w:szCs w:val="32"/>
          <w:rtl/>
        </w:rPr>
        <w:t xml:space="preserve">                                 ...................</w:t>
      </w:r>
    </w:p>
    <w:p w:rsidR="009766BB" w:rsidRDefault="009766BB" w:rsidP="009766BB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....................</w:t>
      </w:r>
      <w:r w:rsidRPr="009766BB">
        <w:rPr>
          <w:rFonts w:hint="cs"/>
          <w:sz w:val="32"/>
          <w:szCs w:val="32"/>
          <w:rtl/>
        </w:rPr>
        <w:t xml:space="preserve"> </w:t>
      </w:r>
    </w:p>
    <w:p w:rsidR="009766BB" w:rsidRDefault="009766BB" w:rsidP="009766BB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ب)) بالرسم فقط وضح </w:t>
      </w:r>
    </w:p>
    <w:p w:rsidR="009766BB" w:rsidRDefault="00313B28" w:rsidP="009766BB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pict>
          <v:rect id="_x0000_s1108" style="position:absolute;left:0;text-align:left;margin-left:122.25pt;margin-top:26.35pt;width:99pt;height:84pt;z-index:251674624"/>
        </w:pict>
      </w:r>
      <w:r>
        <w:rPr>
          <w:rFonts w:hint="cs"/>
          <w:noProof/>
          <w:sz w:val="32"/>
          <w:szCs w:val="32"/>
          <w:rtl/>
        </w:rPr>
        <w:pict>
          <v:rect id="_x0000_s1107" style="position:absolute;left:0;text-align:left;margin-left:419.25pt;margin-top:22.6pt;width:99pt;height:84pt;z-index:251673600"/>
        </w:pict>
      </w:r>
      <w:r w:rsidR="009766BB">
        <w:rPr>
          <w:rFonts w:hint="cs"/>
          <w:sz w:val="32"/>
          <w:szCs w:val="32"/>
          <w:rtl/>
        </w:rPr>
        <w:t xml:space="preserve">نورة أحادية الشعبة </w:t>
      </w:r>
      <w:proofErr w:type="spellStart"/>
      <w:r w:rsidR="009766BB">
        <w:rPr>
          <w:rFonts w:hint="cs"/>
          <w:sz w:val="32"/>
          <w:szCs w:val="32"/>
          <w:rtl/>
        </w:rPr>
        <w:t>عقربية</w:t>
      </w:r>
      <w:proofErr w:type="spellEnd"/>
      <w:r w:rsidR="009766BB">
        <w:rPr>
          <w:rFonts w:hint="cs"/>
          <w:sz w:val="32"/>
          <w:szCs w:val="32"/>
          <w:rtl/>
        </w:rPr>
        <w:t xml:space="preserve"> </w:t>
      </w:r>
      <w:r w:rsidR="009766BB">
        <w:rPr>
          <w:rFonts w:hint="cs"/>
          <w:sz w:val="32"/>
          <w:szCs w:val="32"/>
          <w:rtl/>
        </w:rPr>
        <w:tab/>
      </w:r>
      <w:r w:rsidR="009766BB">
        <w:rPr>
          <w:rFonts w:hint="cs"/>
          <w:sz w:val="32"/>
          <w:szCs w:val="32"/>
          <w:rtl/>
        </w:rPr>
        <w:tab/>
      </w:r>
      <w:r w:rsidR="009766BB">
        <w:rPr>
          <w:rFonts w:hint="cs"/>
          <w:sz w:val="32"/>
          <w:szCs w:val="32"/>
          <w:rtl/>
        </w:rPr>
        <w:tab/>
      </w:r>
      <w:r w:rsidR="009766BB">
        <w:rPr>
          <w:rFonts w:hint="cs"/>
          <w:sz w:val="32"/>
          <w:szCs w:val="32"/>
          <w:rtl/>
        </w:rPr>
        <w:tab/>
        <w:t xml:space="preserve">ب) زهرة محيطية وسطية المبيض </w:t>
      </w:r>
    </w:p>
    <w:p w:rsidR="009766BB" w:rsidRDefault="009766BB" w:rsidP="009766BB">
      <w:pPr>
        <w:jc w:val="both"/>
        <w:rPr>
          <w:rFonts w:hint="cs"/>
          <w:sz w:val="32"/>
          <w:szCs w:val="32"/>
          <w:rtl/>
        </w:rPr>
      </w:pPr>
    </w:p>
    <w:p w:rsidR="009766BB" w:rsidRPr="009766BB" w:rsidRDefault="009766BB" w:rsidP="009766BB">
      <w:pPr>
        <w:jc w:val="both"/>
        <w:rPr>
          <w:sz w:val="32"/>
          <w:szCs w:val="32"/>
        </w:rPr>
      </w:pPr>
    </w:p>
    <w:p w:rsidR="009632D6" w:rsidRPr="0021620B" w:rsidRDefault="009632D6" w:rsidP="009632D6">
      <w:pPr>
        <w:jc w:val="center"/>
        <w:rPr>
          <w:rFonts w:cs="DecoType Naskh Swashes"/>
          <w:b/>
          <w:bCs/>
          <w:sz w:val="2"/>
          <w:szCs w:val="2"/>
          <w:rtl/>
        </w:rPr>
      </w:pPr>
    </w:p>
    <w:p w:rsidR="009632D6" w:rsidRPr="0021620B" w:rsidRDefault="009632D6" w:rsidP="009632D6">
      <w:pPr>
        <w:jc w:val="center"/>
        <w:rPr>
          <w:rFonts w:cs="DecoType Naskh Swashes"/>
          <w:b/>
          <w:bCs/>
          <w:sz w:val="32"/>
          <w:szCs w:val="32"/>
          <w:rtl/>
        </w:rPr>
      </w:pPr>
      <w:r w:rsidRPr="0021620B">
        <w:rPr>
          <w:rFonts w:cs="DecoType Naskh Swashes" w:hint="cs"/>
          <w:b/>
          <w:bCs/>
          <w:sz w:val="32"/>
          <w:szCs w:val="32"/>
          <w:rtl/>
        </w:rPr>
        <w:t>مع أمنياتي لكم بالنجاح</w:t>
      </w:r>
    </w:p>
    <w:p w:rsidR="009632D6" w:rsidRPr="00A04693" w:rsidRDefault="009632D6" w:rsidP="009632D6">
      <w:pPr>
        <w:jc w:val="center"/>
        <w:rPr>
          <w:rFonts w:cs="DecoType Naskh Swashes"/>
          <w:b/>
          <w:bCs/>
          <w:sz w:val="32"/>
          <w:szCs w:val="32"/>
        </w:rPr>
      </w:pPr>
      <w:r w:rsidRPr="0021620B">
        <w:rPr>
          <w:rFonts w:cs="DecoType Naskh Swashes" w:hint="cs"/>
          <w:b/>
          <w:bCs/>
          <w:sz w:val="32"/>
          <w:szCs w:val="32"/>
          <w:rtl/>
        </w:rPr>
        <w:t xml:space="preserve">أستاذكم / مهدي </w:t>
      </w:r>
      <w:proofErr w:type="gramStart"/>
      <w:r w:rsidRPr="0021620B">
        <w:rPr>
          <w:rFonts w:cs="DecoType Naskh Swashes" w:hint="cs"/>
          <w:b/>
          <w:bCs/>
          <w:sz w:val="32"/>
          <w:szCs w:val="32"/>
          <w:rtl/>
        </w:rPr>
        <w:t>بربر</w:t>
      </w:r>
      <w:proofErr w:type="gramEnd"/>
    </w:p>
    <w:p w:rsidR="009632D6" w:rsidRPr="00A04693" w:rsidRDefault="009632D6" w:rsidP="00A04693">
      <w:pPr>
        <w:jc w:val="center"/>
        <w:rPr>
          <w:rFonts w:cs="DecoType Naskh Swashes"/>
          <w:b/>
          <w:bCs/>
          <w:sz w:val="32"/>
          <w:szCs w:val="32"/>
        </w:rPr>
      </w:pPr>
    </w:p>
    <w:sectPr w:rsidR="009632D6" w:rsidRPr="00A04693" w:rsidSect="00A04693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BC"/>
    <w:multiLevelType w:val="hybridMultilevel"/>
    <w:tmpl w:val="A9825550"/>
    <w:lvl w:ilvl="0" w:tplc="C20E17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49A"/>
    <w:multiLevelType w:val="hybridMultilevel"/>
    <w:tmpl w:val="A9825550"/>
    <w:lvl w:ilvl="0" w:tplc="C20E17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E3C"/>
    <w:multiLevelType w:val="hybridMultilevel"/>
    <w:tmpl w:val="9146B164"/>
    <w:lvl w:ilvl="0" w:tplc="C20E17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33B6D"/>
    <w:multiLevelType w:val="hybridMultilevel"/>
    <w:tmpl w:val="ABB82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227F"/>
    <w:multiLevelType w:val="hybridMultilevel"/>
    <w:tmpl w:val="78D0265E"/>
    <w:lvl w:ilvl="0" w:tplc="5A6A0602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F80CEF"/>
    <w:multiLevelType w:val="hybridMultilevel"/>
    <w:tmpl w:val="A9825550"/>
    <w:lvl w:ilvl="0" w:tplc="C20E17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8E0"/>
    <w:multiLevelType w:val="hybridMultilevel"/>
    <w:tmpl w:val="A9825550"/>
    <w:lvl w:ilvl="0" w:tplc="C20E17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02E6A"/>
    <w:multiLevelType w:val="hybridMultilevel"/>
    <w:tmpl w:val="ED54772A"/>
    <w:lvl w:ilvl="0" w:tplc="C20E17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05D0"/>
    <w:multiLevelType w:val="hybridMultilevel"/>
    <w:tmpl w:val="ABB82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0DB"/>
    <w:rsid w:val="000D36FD"/>
    <w:rsid w:val="0021620B"/>
    <w:rsid w:val="00313B28"/>
    <w:rsid w:val="003950DB"/>
    <w:rsid w:val="008A0D25"/>
    <w:rsid w:val="0094705A"/>
    <w:rsid w:val="009632D6"/>
    <w:rsid w:val="009766BB"/>
    <w:rsid w:val="00A04693"/>
    <w:rsid w:val="00B4220E"/>
    <w:rsid w:val="00B4365E"/>
    <w:rsid w:val="00B707C2"/>
    <w:rsid w:val="00B90C39"/>
    <w:rsid w:val="00E503AA"/>
    <w:rsid w:val="00E73353"/>
    <w:rsid w:val="00E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2" type="connector" idref="#_x0000_s1103"/>
        <o:r id="V:Rule4" type="connector" idref="#_x0000_s1105"/>
        <o:r id="V:Rule5" type="connector" idref="#_x0000_s110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DB"/>
    <w:pPr>
      <w:ind w:left="720"/>
      <w:contextualSpacing/>
    </w:pPr>
  </w:style>
  <w:style w:type="table" w:styleId="a4">
    <w:name w:val="Table Grid"/>
    <w:basedOn w:val="a1"/>
    <w:uiPriority w:val="59"/>
    <w:rsid w:val="00B9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6</cp:revision>
  <cp:lastPrinted>2015-07-08T02:47:00Z</cp:lastPrinted>
  <dcterms:created xsi:type="dcterms:W3CDTF">2015-06-27T21:06:00Z</dcterms:created>
  <dcterms:modified xsi:type="dcterms:W3CDTF">2015-07-15T00:20:00Z</dcterms:modified>
</cp:coreProperties>
</file>